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3E81" w:rsidRPr="00A8099C" w:rsidRDefault="00983E81" w:rsidP="00983E81">
      <w:pPr>
        <w:pStyle w:val="BodyText"/>
        <w:jc w:val="center"/>
        <w:rPr>
          <w:rFonts w:cstheme="minorHAnsi"/>
          <w:b/>
          <w:bCs/>
          <w:color w:val="000000" w:themeColor="text1"/>
          <w:sz w:val="24"/>
          <w:szCs w:val="24"/>
          <w:u w:val="single"/>
        </w:rPr>
      </w:pPr>
      <w:r w:rsidRPr="00A8099C">
        <w:rPr>
          <w:rFonts w:cstheme="minorHAnsi"/>
          <w:b/>
          <w:bCs/>
          <w:color w:val="000000" w:themeColor="text1"/>
          <w:sz w:val="24"/>
          <w:szCs w:val="24"/>
          <w:u w:val="single"/>
        </w:rPr>
        <w:t>Scope of Work</w:t>
      </w:r>
    </w:p>
    <w:p w:rsidR="001B7B58" w:rsidRPr="00A8099C" w:rsidRDefault="001B7B58" w:rsidP="001B7B58">
      <w:pPr>
        <w:pStyle w:val="BodyText"/>
        <w:jc w:val="both"/>
        <w:rPr>
          <w:rFonts w:cstheme="minorHAnsi"/>
          <w:color w:val="000000" w:themeColor="text1"/>
          <w:sz w:val="24"/>
          <w:szCs w:val="24"/>
        </w:rPr>
      </w:pPr>
      <w:r w:rsidRPr="00A8099C">
        <w:rPr>
          <w:rFonts w:cstheme="minorHAnsi"/>
          <w:b/>
          <w:bCs/>
          <w:color w:val="000000" w:themeColor="text1"/>
          <w:sz w:val="24"/>
          <w:szCs w:val="24"/>
        </w:rPr>
        <w:t>Scope of Work</w:t>
      </w:r>
      <w:r w:rsidRPr="00A8099C">
        <w:rPr>
          <w:rFonts w:cstheme="minorHAnsi"/>
          <w:color w:val="000000" w:themeColor="text1"/>
          <w:sz w:val="24"/>
          <w:szCs w:val="24"/>
        </w:rPr>
        <w:t>: This contract is intended to look after the safety of UCIL employees’ vehicles parked in the designated parking stand and numbers of vehicles are as follows:</w:t>
      </w:r>
    </w:p>
    <w:p w:rsidR="001B7B58" w:rsidRPr="00A8099C" w:rsidRDefault="001B7B58" w:rsidP="000476BB">
      <w:pPr>
        <w:pStyle w:val="BodyText"/>
        <w:spacing w:after="0"/>
        <w:ind w:left="720"/>
        <w:rPr>
          <w:rFonts w:cstheme="minorHAnsi"/>
          <w:color w:val="000000" w:themeColor="text1"/>
          <w:sz w:val="24"/>
          <w:szCs w:val="24"/>
        </w:rPr>
      </w:pPr>
      <w:r w:rsidRPr="00A8099C">
        <w:rPr>
          <w:rFonts w:cstheme="minorHAnsi"/>
          <w:color w:val="000000" w:themeColor="text1"/>
          <w:sz w:val="24"/>
          <w:szCs w:val="24"/>
        </w:rPr>
        <w:t>1) Cycles: 200</w:t>
      </w:r>
      <w:r w:rsidRPr="00A8099C">
        <w:rPr>
          <w:rFonts w:cstheme="minorHAnsi"/>
          <w:color w:val="000000" w:themeColor="text1"/>
          <w:sz w:val="24"/>
          <w:szCs w:val="24"/>
        </w:rPr>
        <w:tab/>
      </w:r>
      <w:r w:rsidRPr="00A8099C">
        <w:rPr>
          <w:rFonts w:cstheme="minorHAnsi"/>
          <w:color w:val="000000" w:themeColor="text1"/>
          <w:sz w:val="24"/>
          <w:szCs w:val="24"/>
        </w:rPr>
        <w:tab/>
      </w:r>
    </w:p>
    <w:p w:rsidR="001B7B58" w:rsidRPr="00A8099C" w:rsidRDefault="001B7B58" w:rsidP="000476BB">
      <w:pPr>
        <w:pStyle w:val="BodyText"/>
        <w:spacing w:after="0"/>
        <w:ind w:left="720"/>
        <w:rPr>
          <w:rFonts w:cstheme="minorHAnsi"/>
          <w:color w:val="000000" w:themeColor="text1"/>
          <w:sz w:val="24"/>
          <w:szCs w:val="24"/>
        </w:rPr>
      </w:pPr>
      <w:r w:rsidRPr="00A8099C">
        <w:rPr>
          <w:rFonts w:cstheme="minorHAnsi"/>
          <w:color w:val="000000" w:themeColor="text1"/>
          <w:sz w:val="24"/>
          <w:szCs w:val="24"/>
        </w:rPr>
        <w:t>2) Two/Four Wheelers: 1500</w:t>
      </w:r>
    </w:p>
    <w:p w:rsidR="000476BB" w:rsidRPr="00A8099C" w:rsidRDefault="000476BB" w:rsidP="000476BB">
      <w:pPr>
        <w:pStyle w:val="BodyText"/>
        <w:spacing w:after="0"/>
        <w:ind w:left="720"/>
        <w:rPr>
          <w:rFonts w:cstheme="minorHAnsi"/>
          <w:color w:val="000000" w:themeColor="text1"/>
          <w:sz w:val="24"/>
          <w:szCs w:val="24"/>
        </w:rPr>
      </w:pPr>
    </w:p>
    <w:p w:rsidR="001B7B58" w:rsidRPr="00A8099C" w:rsidRDefault="001B7B58" w:rsidP="000476BB">
      <w:pPr>
        <w:pStyle w:val="BodyText"/>
        <w:spacing w:after="0"/>
        <w:rPr>
          <w:rFonts w:cstheme="minorHAnsi"/>
          <w:color w:val="000000" w:themeColor="text1"/>
          <w:sz w:val="24"/>
          <w:szCs w:val="24"/>
        </w:rPr>
      </w:pPr>
      <w:r w:rsidRPr="00A8099C">
        <w:rPr>
          <w:rFonts w:cstheme="minorHAnsi"/>
          <w:color w:val="000000" w:themeColor="text1"/>
          <w:sz w:val="24"/>
          <w:szCs w:val="24"/>
        </w:rPr>
        <w:t>The above quantity is tentative and may vary to any extent. There shall be no extra payment for variation, if any.</w:t>
      </w:r>
    </w:p>
    <w:p w:rsidR="00983E81" w:rsidRPr="00A8099C" w:rsidRDefault="00983E81" w:rsidP="00983E81">
      <w:pPr>
        <w:pStyle w:val="BodyText"/>
        <w:jc w:val="center"/>
        <w:rPr>
          <w:rFonts w:cstheme="minorHAnsi"/>
          <w:b/>
          <w:bCs/>
          <w:color w:val="000000" w:themeColor="text1"/>
          <w:sz w:val="24"/>
          <w:szCs w:val="24"/>
          <w:u w:val="single"/>
        </w:rPr>
      </w:pPr>
      <w:r w:rsidRPr="00A8099C">
        <w:rPr>
          <w:rFonts w:cstheme="minorHAnsi"/>
          <w:b/>
          <w:bCs/>
          <w:color w:val="000000" w:themeColor="text1"/>
          <w:sz w:val="24"/>
          <w:szCs w:val="24"/>
          <w:u w:val="single"/>
        </w:rPr>
        <w:t>Special Terms &amp; Conditions of the Contract</w:t>
      </w:r>
    </w:p>
    <w:p w:rsidR="00CE158D" w:rsidRPr="00A8099C" w:rsidRDefault="00CE158D" w:rsidP="00CE158D">
      <w:pPr>
        <w:pStyle w:val="BodyText"/>
        <w:numPr>
          <w:ilvl w:val="0"/>
          <w:numId w:val="9"/>
        </w:numPr>
        <w:spacing w:after="0" w:line="240" w:lineRule="auto"/>
        <w:jc w:val="both"/>
        <w:rPr>
          <w:rFonts w:cstheme="minorHAnsi"/>
          <w:sz w:val="24"/>
          <w:szCs w:val="24"/>
        </w:rPr>
      </w:pPr>
      <w:r w:rsidRPr="00A8099C">
        <w:rPr>
          <w:rFonts w:cstheme="minorHAnsi"/>
          <w:b/>
          <w:bCs/>
          <w:sz w:val="24"/>
          <w:szCs w:val="24"/>
          <w:u w:val="single"/>
        </w:rPr>
        <w:t>Duration of contract</w:t>
      </w:r>
      <w:r w:rsidRPr="00A8099C">
        <w:rPr>
          <w:rFonts w:cstheme="minorHAnsi"/>
          <w:sz w:val="24"/>
          <w:szCs w:val="24"/>
        </w:rPr>
        <w:t xml:space="preserve">: This contract shall be for a short </w:t>
      </w:r>
      <w:r w:rsidR="000476BB" w:rsidRPr="00A8099C">
        <w:rPr>
          <w:rFonts w:cstheme="minorHAnsi"/>
          <w:sz w:val="24"/>
          <w:szCs w:val="24"/>
        </w:rPr>
        <w:t xml:space="preserve">period of </w:t>
      </w:r>
      <w:r w:rsidR="008346D3">
        <w:rPr>
          <w:rFonts w:cstheme="minorHAnsi"/>
          <w:sz w:val="24"/>
          <w:szCs w:val="24"/>
        </w:rPr>
        <w:t>90</w:t>
      </w:r>
      <w:r w:rsidRPr="00A8099C">
        <w:rPr>
          <w:rFonts w:cstheme="minorHAnsi"/>
          <w:sz w:val="24"/>
          <w:szCs w:val="24"/>
        </w:rPr>
        <w:t xml:space="preserve"> </w:t>
      </w:r>
      <w:r w:rsidR="00A8099C">
        <w:rPr>
          <w:rFonts w:cstheme="minorHAnsi"/>
          <w:sz w:val="24"/>
          <w:szCs w:val="24"/>
        </w:rPr>
        <w:t xml:space="preserve">days </w:t>
      </w:r>
      <w:r w:rsidR="00904A19">
        <w:rPr>
          <w:rFonts w:cstheme="minorHAnsi"/>
          <w:sz w:val="24"/>
          <w:szCs w:val="24"/>
        </w:rPr>
        <w:t>(</w:t>
      </w:r>
      <w:r w:rsidR="00904A19" w:rsidRPr="00F7341B">
        <w:rPr>
          <w:rFonts w:cstheme="minorHAnsi"/>
          <w:b/>
          <w:bCs/>
          <w:sz w:val="24"/>
          <w:szCs w:val="24"/>
        </w:rPr>
        <w:t>Ninety</w:t>
      </w:r>
      <w:r w:rsidRPr="00A8099C">
        <w:rPr>
          <w:rFonts w:cstheme="minorHAnsi"/>
          <w:sz w:val="24"/>
          <w:szCs w:val="24"/>
        </w:rPr>
        <w:t>) days from the date of commencement of work.</w:t>
      </w:r>
    </w:p>
    <w:p w:rsidR="0091374B" w:rsidRPr="00A8099C" w:rsidRDefault="0091374B" w:rsidP="0091374B">
      <w:pPr>
        <w:pStyle w:val="BodyText"/>
        <w:spacing w:after="0" w:line="240" w:lineRule="auto"/>
        <w:ind w:left="720"/>
        <w:jc w:val="both"/>
        <w:rPr>
          <w:rFonts w:cstheme="minorHAnsi"/>
          <w:sz w:val="24"/>
          <w:szCs w:val="24"/>
        </w:rPr>
      </w:pPr>
    </w:p>
    <w:p w:rsidR="0091374B" w:rsidRPr="00A8099C" w:rsidRDefault="0091374B" w:rsidP="0091374B">
      <w:pPr>
        <w:pStyle w:val="ListParagraph"/>
        <w:numPr>
          <w:ilvl w:val="0"/>
          <w:numId w:val="9"/>
        </w:numPr>
        <w:tabs>
          <w:tab w:val="left" w:pos="720"/>
        </w:tabs>
        <w:autoSpaceDE w:val="0"/>
        <w:autoSpaceDN w:val="0"/>
        <w:adjustRightInd w:val="0"/>
        <w:jc w:val="both"/>
        <w:rPr>
          <w:rFonts w:asciiTheme="minorHAnsi" w:hAnsiTheme="minorHAnsi" w:cstheme="minorHAnsi"/>
          <w:color w:val="000000"/>
        </w:rPr>
      </w:pPr>
      <w:r w:rsidRPr="00A8099C">
        <w:rPr>
          <w:rFonts w:asciiTheme="minorHAnsi" w:hAnsiTheme="minorHAnsi" w:cstheme="minorHAnsi"/>
          <w:color w:val="000000"/>
        </w:rPr>
        <w:t>The Contract has the provision of time extension or/and 10% value extension if required may be considered at the discretion of the management with the existing terms and conditions.</w:t>
      </w:r>
    </w:p>
    <w:p w:rsidR="0091374B" w:rsidRPr="00A8099C" w:rsidRDefault="0091374B" w:rsidP="0091374B">
      <w:pPr>
        <w:pStyle w:val="ListParagraph"/>
        <w:rPr>
          <w:rFonts w:asciiTheme="minorHAnsi" w:hAnsiTheme="minorHAnsi" w:cstheme="minorHAnsi"/>
          <w:color w:val="000000"/>
        </w:rPr>
      </w:pPr>
    </w:p>
    <w:p w:rsidR="0091374B" w:rsidRPr="00A8099C" w:rsidRDefault="0091374B" w:rsidP="0091374B">
      <w:pPr>
        <w:pStyle w:val="ListParagraph"/>
        <w:numPr>
          <w:ilvl w:val="0"/>
          <w:numId w:val="9"/>
        </w:numPr>
        <w:tabs>
          <w:tab w:val="left" w:pos="720"/>
        </w:tabs>
        <w:autoSpaceDE w:val="0"/>
        <w:autoSpaceDN w:val="0"/>
        <w:adjustRightInd w:val="0"/>
        <w:jc w:val="both"/>
        <w:rPr>
          <w:rFonts w:asciiTheme="minorHAnsi" w:hAnsiTheme="minorHAnsi" w:cstheme="minorHAnsi"/>
          <w:lang w:bidi="hi-IN"/>
        </w:rPr>
      </w:pPr>
      <w:r w:rsidRPr="00A8099C">
        <w:rPr>
          <w:rFonts w:asciiTheme="minorHAnsi" w:hAnsiTheme="minorHAnsi" w:cstheme="minorHAnsi"/>
          <w:color w:val="000000"/>
        </w:rPr>
        <w:t>The Contract w</w:t>
      </w:r>
      <w:r w:rsidR="000476BB" w:rsidRPr="00A8099C">
        <w:rPr>
          <w:rFonts w:asciiTheme="minorHAnsi" w:hAnsiTheme="minorHAnsi" w:cstheme="minorHAnsi"/>
          <w:color w:val="000000"/>
        </w:rPr>
        <w:t xml:space="preserve">ill be valid for </w:t>
      </w:r>
      <w:r w:rsidR="008346D3">
        <w:rPr>
          <w:rFonts w:asciiTheme="minorHAnsi" w:hAnsiTheme="minorHAnsi" w:cstheme="minorHAnsi"/>
          <w:color w:val="000000"/>
        </w:rPr>
        <w:t>90</w:t>
      </w:r>
      <w:r w:rsidRPr="00A8099C">
        <w:rPr>
          <w:rFonts w:asciiTheme="minorHAnsi" w:hAnsiTheme="minorHAnsi" w:cstheme="minorHAnsi"/>
          <w:color w:val="000000"/>
        </w:rPr>
        <w:t xml:space="preserve"> days from the date of award however the contract may be extended as per Point No. 18, on same terms and conditions, with the mutual consent of both the Contractor and Company. </w:t>
      </w:r>
    </w:p>
    <w:p w:rsidR="00CE158D" w:rsidRPr="00A8099C" w:rsidRDefault="00CE158D" w:rsidP="00CE158D">
      <w:pPr>
        <w:pStyle w:val="BodyText"/>
        <w:spacing w:after="0" w:line="240" w:lineRule="auto"/>
        <w:jc w:val="both"/>
        <w:rPr>
          <w:rFonts w:cstheme="minorHAnsi"/>
          <w:sz w:val="24"/>
          <w:szCs w:val="24"/>
        </w:rPr>
      </w:pPr>
    </w:p>
    <w:p w:rsidR="00CE158D" w:rsidRPr="00A8099C" w:rsidRDefault="00CE158D" w:rsidP="00CE158D">
      <w:pPr>
        <w:pStyle w:val="BodyText"/>
        <w:numPr>
          <w:ilvl w:val="0"/>
          <w:numId w:val="9"/>
        </w:numPr>
        <w:spacing w:after="0" w:line="240" w:lineRule="auto"/>
        <w:jc w:val="both"/>
        <w:rPr>
          <w:rFonts w:cstheme="minorHAnsi"/>
          <w:sz w:val="24"/>
          <w:szCs w:val="24"/>
        </w:rPr>
      </w:pPr>
      <w:r w:rsidRPr="00A8099C">
        <w:rPr>
          <w:rFonts w:cstheme="minorHAnsi"/>
          <w:b/>
          <w:bCs/>
          <w:sz w:val="24"/>
          <w:szCs w:val="24"/>
          <w:u w:val="single"/>
        </w:rPr>
        <w:t>Man-power deployment</w:t>
      </w:r>
      <w:r w:rsidRPr="00A8099C">
        <w:rPr>
          <w:rFonts w:cstheme="minorHAnsi"/>
          <w:sz w:val="24"/>
          <w:szCs w:val="24"/>
        </w:rPr>
        <w:t>: Party has to deploy one person in each shift for all 03 shifts with one reliever for rest days and National holidays and minimum wages should be paid to the persons who will be deployed for the same.</w:t>
      </w:r>
    </w:p>
    <w:p w:rsidR="00CE158D" w:rsidRPr="00A8099C" w:rsidRDefault="00CE158D" w:rsidP="00CE158D">
      <w:pPr>
        <w:pStyle w:val="ListParagraph"/>
        <w:rPr>
          <w:rFonts w:asciiTheme="minorHAnsi" w:hAnsiTheme="minorHAnsi" w:cstheme="minorHAnsi"/>
        </w:rPr>
      </w:pPr>
    </w:p>
    <w:p w:rsidR="00CE59CA" w:rsidRPr="00A8099C" w:rsidRDefault="00CE158D" w:rsidP="00CE158D">
      <w:pPr>
        <w:pStyle w:val="BodyText"/>
        <w:numPr>
          <w:ilvl w:val="0"/>
          <w:numId w:val="9"/>
        </w:numPr>
        <w:spacing w:after="0" w:line="240" w:lineRule="auto"/>
        <w:jc w:val="both"/>
        <w:rPr>
          <w:rFonts w:cstheme="minorHAnsi"/>
          <w:sz w:val="24"/>
          <w:szCs w:val="24"/>
        </w:rPr>
      </w:pPr>
      <w:r w:rsidRPr="00A8099C">
        <w:rPr>
          <w:rFonts w:cstheme="minorHAnsi"/>
          <w:b/>
          <w:bCs/>
          <w:sz w:val="24"/>
          <w:szCs w:val="24"/>
          <w:u w:val="single"/>
        </w:rPr>
        <w:t>Different Taxes</w:t>
      </w:r>
      <w:r w:rsidRPr="00A8099C">
        <w:rPr>
          <w:rFonts w:cstheme="minorHAnsi"/>
          <w:sz w:val="24"/>
          <w:szCs w:val="24"/>
        </w:rPr>
        <w:t xml:space="preserve">: Income-tax </w:t>
      </w:r>
      <w:r w:rsidR="00FF502F" w:rsidRPr="00A8099C">
        <w:rPr>
          <w:rFonts w:cstheme="minorHAnsi"/>
          <w:sz w:val="24"/>
          <w:szCs w:val="24"/>
        </w:rPr>
        <w:t>and surcharge over income tax as per the rules would be deducted from RA Bill</w:t>
      </w:r>
      <w:r w:rsidR="0091374B" w:rsidRPr="00A8099C">
        <w:rPr>
          <w:rFonts w:cstheme="minorHAnsi"/>
          <w:sz w:val="24"/>
          <w:szCs w:val="24"/>
        </w:rPr>
        <w:t>.</w:t>
      </w:r>
    </w:p>
    <w:p w:rsidR="0091374B" w:rsidRPr="00A8099C" w:rsidRDefault="0091374B" w:rsidP="0091374B">
      <w:pPr>
        <w:pStyle w:val="ListParagraph"/>
        <w:rPr>
          <w:rFonts w:asciiTheme="minorHAnsi" w:hAnsiTheme="minorHAnsi" w:cstheme="minorHAnsi"/>
        </w:rPr>
      </w:pPr>
    </w:p>
    <w:p w:rsidR="0091374B" w:rsidRPr="00A8099C" w:rsidRDefault="0091374B" w:rsidP="0091374B">
      <w:pPr>
        <w:pStyle w:val="BodyText"/>
        <w:numPr>
          <w:ilvl w:val="0"/>
          <w:numId w:val="9"/>
        </w:numPr>
        <w:spacing w:before="40" w:after="40" w:line="240" w:lineRule="auto"/>
        <w:jc w:val="both"/>
        <w:rPr>
          <w:rFonts w:cstheme="minorHAnsi"/>
          <w:sz w:val="24"/>
          <w:szCs w:val="24"/>
        </w:rPr>
      </w:pPr>
      <w:r w:rsidRPr="00A8099C">
        <w:rPr>
          <w:rFonts w:cstheme="minorHAnsi"/>
          <w:sz w:val="24"/>
          <w:szCs w:val="24"/>
        </w:rPr>
        <w:t xml:space="preserve">The quoted rate for unskilled includes </w:t>
      </w:r>
      <w:r w:rsidRPr="00A8099C">
        <w:rPr>
          <w:rFonts w:cstheme="minorHAnsi"/>
          <w:b/>
          <w:bCs/>
          <w:sz w:val="24"/>
          <w:szCs w:val="24"/>
        </w:rPr>
        <w:t>current Central Min. Wage</w:t>
      </w:r>
      <w:r w:rsidR="00A8099C">
        <w:rPr>
          <w:rFonts w:cstheme="minorHAnsi"/>
          <w:b/>
          <w:bCs/>
          <w:sz w:val="24"/>
          <w:szCs w:val="24"/>
        </w:rPr>
        <w:t xml:space="preserve">s, EPF - 13%, Bonus - 8.33%, </w:t>
      </w:r>
      <w:r w:rsidRPr="00A8099C">
        <w:rPr>
          <w:rFonts w:cstheme="minorHAnsi"/>
          <w:b/>
          <w:bCs/>
          <w:sz w:val="24"/>
          <w:szCs w:val="24"/>
        </w:rPr>
        <w:t>ESI - 3.25%</w:t>
      </w:r>
      <w:r w:rsidR="00A8099C">
        <w:rPr>
          <w:rFonts w:cstheme="minorHAnsi"/>
          <w:b/>
          <w:bCs/>
          <w:sz w:val="24"/>
          <w:szCs w:val="24"/>
        </w:rPr>
        <w:t xml:space="preserve"> and </w:t>
      </w:r>
      <w:r w:rsidRPr="00A8099C">
        <w:rPr>
          <w:rFonts w:cstheme="minorHAnsi"/>
          <w:b/>
          <w:bCs/>
          <w:sz w:val="24"/>
          <w:szCs w:val="24"/>
        </w:rPr>
        <w:t xml:space="preserve">GST - 18% </w:t>
      </w:r>
      <w:r w:rsidRPr="00A8099C">
        <w:rPr>
          <w:rFonts w:cstheme="minorHAnsi"/>
          <w:sz w:val="24"/>
          <w:szCs w:val="24"/>
        </w:rPr>
        <w:t>included in the estimate and if same shall be reimbursed to the party by producing relevant documents along with the bill. The contractor should comply with the statutor</w:t>
      </w:r>
      <w:r w:rsidR="00A8099C">
        <w:rPr>
          <w:rFonts w:cstheme="minorHAnsi"/>
          <w:sz w:val="24"/>
          <w:szCs w:val="24"/>
        </w:rPr>
        <w:t>y payments to the contractor workers as per the quoted rate</w:t>
      </w:r>
      <w:r w:rsidRPr="00A8099C">
        <w:rPr>
          <w:rFonts w:cstheme="minorHAnsi"/>
          <w:sz w:val="24"/>
          <w:szCs w:val="24"/>
        </w:rPr>
        <w:t>.</w:t>
      </w:r>
    </w:p>
    <w:p w:rsidR="0091374B" w:rsidRDefault="0091374B" w:rsidP="0091374B">
      <w:pPr>
        <w:pStyle w:val="BodyText"/>
        <w:spacing w:before="40" w:after="40" w:line="240" w:lineRule="auto"/>
        <w:jc w:val="both"/>
        <w:rPr>
          <w:rFonts w:cstheme="minorHAnsi"/>
          <w:sz w:val="24"/>
          <w:szCs w:val="24"/>
        </w:rPr>
      </w:pPr>
    </w:p>
    <w:p w:rsidR="00A8099C" w:rsidRDefault="00A8099C" w:rsidP="0091374B">
      <w:pPr>
        <w:pStyle w:val="BodyText"/>
        <w:spacing w:before="40" w:after="40" w:line="240" w:lineRule="auto"/>
        <w:jc w:val="both"/>
        <w:rPr>
          <w:rFonts w:cstheme="minorHAnsi"/>
          <w:sz w:val="24"/>
          <w:szCs w:val="24"/>
        </w:rPr>
      </w:pPr>
    </w:p>
    <w:p w:rsidR="00A8099C" w:rsidRDefault="00A8099C" w:rsidP="0091374B">
      <w:pPr>
        <w:pStyle w:val="BodyText"/>
        <w:spacing w:before="40" w:after="40" w:line="240" w:lineRule="auto"/>
        <w:jc w:val="both"/>
        <w:rPr>
          <w:rFonts w:cstheme="minorHAnsi"/>
          <w:sz w:val="24"/>
          <w:szCs w:val="24"/>
        </w:rPr>
      </w:pPr>
    </w:p>
    <w:p w:rsidR="00A8099C" w:rsidRDefault="00A8099C" w:rsidP="0091374B">
      <w:pPr>
        <w:pStyle w:val="BodyText"/>
        <w:spacing w:before="40" w:after="40" w:line="240" w:lineRule="auto"/>
        <w:jc w:val="both"/>
        <w:rPr>
          <w:rFonts w:cstheme="minorHAnsi"/>
          <w:sz w:val="24"/>
          <w:szCs w:val="24"/>
        </w:rPr>
      </w:pPr>
    </w:p>
    <w:p w:rsidR="00A8099C" w:rsidRDefault="00A8099C" w:rsidP="0091374B">
      <w:pPr>
        <w:pStyle w:val="BodyText"/>
        <w:spacing w:before="40" w:after="40" w:line="240" w:lineRule="auto"/>
        <w:jc w:val="both"/>
        <w:rPr>
          <w:rFonts w:cstheme="minorHAnsi"/>
          <w:sz w:val="24"/>
          <w:szCs w:val="24"/>
        </w:rPr>
      </w:pPr>
    </w:p>
    <w:p w:rsidR="00A8099C" w:rsidRDefault="00A8099C" w:rsidP="0091374B">
      <w:pPr>
        <w:pStyle w:val="BodyText"/>
        <w:spacing w:before="40" w:after="40" w:line="240" w:lineRule="auto"/>
        <w:jc w:val="both"/>
        <w:rPr>
          <w:rFonts w:cstheme="minorHAnsi"/>
          <w:sz w:val="24"/>
          <w:szCs w:val="24"/>
        </w:rPr>
      </w:pPr>
    </w:p>
    <w:p w:rsidR="0091374B" w:rsidRPr="00A8099C" w:rsidRDefault="0091374B" w:rsidP="0091374B">
      <w:pPr>
        <w:pStyle w:val="BodyText"/>
        <w:numPr>
          <w:ilvl w:val="0"/>
          <w:numId w:val="9"/>
        </w:numPr>
        <w:spacing w:after="0" w:line="240" w:lineRule="auto"/>
        <w:jc w:val="both"/>
        <w:rPr>
          <w:rFonts w:cstheme="minorHAnsi"/>
          <w:sz w:val="24"/>
          <w:szCs w:val="24"/>
        </w:rPr>
      </w:pPr>
      <w:r w:rsidRPr="00A8099C">
        <w:rPr>
          <w:rFonts w:cstheme="minorHAnsi"/>
          <w:sz w:val="24"/>
          <w:szCs w:val="24"/>
        </w:rPr>
        <w:lastRenderedPageBreak/>
        <w:t>In case of discrepancy in quoted rate(s) and/or  worked out amount(s) the following guide line will be followed:-</w:t>
      </w:r>
    </w:p>
    <w:p w:rsidR="0091374B" w:rsidRPr="00A8099C" w:rsidRDefault="0091374B" w:rsidP="0091374B">
      <w:pPr>
        <w:pStyle w:val="BodyText"/>
        <w:numPr>
          <w:ilvl w:val="0"/>
          <w:numId w:val="2"/>
        </w:numPr>
        <w:spacing w:after="0" w:line="240" w:lineRule="auto"/>
        <w:jc w:val="both"/>
        <w:rPr>
          <w:rFonts w:cstheme="minorHAnsi"/>
          <w:sz w:val="24"/>
          <w:szCs w:val="24"/>
        </w:rPr>
      </w:pPr>
      <w:r w:rsidRPr="00A8099C">
        <w:rPr>
          <w:rFonts w:cstheme="minorHAnsi"/>
          <w:sz w:val="24"/>
          <w:szCs w:val="24"/>
        </w:rPr>
        <w:t>Only the rate quoted by the contractor shall be considered.</w:t>
      </w:r>
    </w:p>
    <w:p w:rsidR="0091374B" w:rsidRPr="00A8099C" w:rsidRDefault="0091374B" w:rsidP="0091374B">
      <w:pPr>
        <w:pStyle w:val="BodyText"/>
        <w:numPr>
          <w:ilvl w:val="0"/>
          <w:numId w:val="2"/>
        </w:numPr>
        <w:spacing w:after="0" w:line="240" w:lineRule="auto"/>
        <w:jc w:val="both"/>
        <w:rPr>
          <w:rFonts w:cstheme="minorHAnsi"/>
          <w:sz w:val="24"/>
          <w:szCs w:val="24"/>
        </w:rPr>
      </w:pPr>
      <w:r w:rsidRPr="00A8099C">
        <w:rPr>
          <w:rFonts w:cstheme="minorHAnsi"/>
          <w:sz w:val="24"/>
          <w:szCs w:val="24"/>
        </w:rPr>
        <w:t>Rate quoted by the contractor in figure(s) and words should be accurately filled in and should be same, so that there is no discrepancy in rates written in figures and words. However, if a discrepancy is found, the rate either in figure or words; which corresponds with the amount worked out by the contractor shall unless otherwise proved be taken as correct. If an amount of the item is not worked out by the contractor or it does not corresponds with the rates written either in figures or in words then the rate quoted by the contactor in words shall be taken as correct.</w:t>
      </w:r>
    </w:p>
    <w:p w:rsidR="0091374B" w:rsidRPr="00A8099C" w:rsidRDefault="0091374B" w:rsidP="0091374B">
      <w:pPr>
        <w:pStyle w:val="BodyText"/>
        <w:numPr>
          <w:ilvl w:val="0"/>
          <w:numId w:val="2"/>
        </w:numPr>
        <w:spacing w:after="0" w:line="240" w:lineRule="auto"/>
        <w:jc w:val="both"/>
        <w:rPr>
          <w:rFonts w:cstheme="minorHAnsi"/>
          <w:sz w:val="24"/>
          <w:szCs w:val="24"/>
        </w:rPr>
      </w:pPr>
      <w:r w:rsidRPr="00A8099C">
        <w:rPr>
          <w:rFonts w:cstheme="minorHAnsi"/>
          <w:sz w:val="24"/>
          <w:szCs w:val="24"/>
        </w:rPr>
        <w:t>Where the rate quoted by the contractor in figure and in words tally but amount is not worked out correctly, the rate quoted by the contractor will unless otherwise proved to be taken as correct and not the amount. In event no rate has been quoted for any item(s) then rate for such item(s) will be considered as zero.</w:t>
      </w:r>
    </w:p>
    <w:p w:rsidR="0091374B" w:rsidRPr="00A8099C" w:rsidRDefault="0091374B" w:rsidP="0091374B">
      <w:pPr>
        <w:pStyle w:val="BodyText"/>
        <w:spacing w:after="0" w:line="240" w:lineRule="auto"/>
        <w:jc w:val="both"/>
        <w:rPr>
          <w:rFonts w:cstheme="minorHAnsi"/>
          <w:sz w:val="24"/>
          <w:szCs w:val="24"/>
        </w:rPr>
      </w:pPr>
    </w:p>
    <w:p w:rsidR="00CE59CA" w:rsidRDefault="0091374B" w:rsidP="00CE59CA">
      <w:pPr>
        <w:pStyle w:val="BodyText"/>
        <w:numPr>
          <w:ilvl w:val="0"/>
          <w:numId w:val="9"/>
        </w:numPr>
        <w:spacing w:after="0" w:line="240" w:lineRule="auto"/>
        <w:jc w:val="both"/>
        <w:rPr>
          <w:rFonts w:cstheme="minorHAnsi"/>
          <w:sz w:val="24"/>
          <w:szCs w:val="24"/>
        </w:rPr>
      </w:pPr>
      <w:r w:rsidRPr="00A8099C">
        <w:rPr>
          <w:rFonts w:cstheme="minorHAnsi"/>
          <w:sz w:val="24"/>
          <w:szCs w:val="24"/>
        </w:rPr>
        <w:t xml:space="preserve">Party has to submit </w:t>
      </w:r>
      <w:r w:rsidR="00A8099C">
        <w:rPr>
          <w:rFonts w:cstheme="minorHAnsi"/>
          <w:sz w:val="24"/>
          <w:szCs w:val="24"/>
        </w:rPr>
        <w:t xml:space="preserve">LIN No., EPF Code, ESI Code, GSTN, PAN, </w:t>
      </w:r>
      <w:proofErr w:type="spellStart"/>
      <w:proofErr w:type="gramStart"/>
      <w:r w:rsidR="00A8099C">
        <w:rPr>
          <w:rFonts w:cstheme="minorHAnsi"/>
          <w:sz w:val="24"/>
          <w:szCs w:val="24"/>
        </w:rPr>
        <w:t>Aadhaar</w:t>
      </w:r>
      <w:proofErr w:type="spellEnd"/>
      <w:proofErr w:type="gramEnd"/>
      <w:r w:rsidR="00A8099C">
        <w:rPr>
          <w:rFonts w:cstheme="minorHAnsi"/>
          <w:sz w:val="24"/>
          <w:szCs w:val="24"/>
        </w:rPr>
        <w:t xml:space="preserve"> Card of the Establishment/Owner</w:t>
      </w:r>
      <w:r w:rsidR="00ED5855">
        <w:rPr>
          <w:rFonts w:cstheme="minorHAnsi"/>
          <w:sz w:val="24"/>
          <w:szCs w:val="24"/>
        </w:rPr>
        <w:t xml:space="preserve"> during submission price bid format to UCIL</w:t>
      </w:r>
      <w:r w:rsidR="00A8099C">
        <w:rPr>
          <w:rFonts w:cstheme="minorHAnsi"/>
          <w:sz w:val="24"/>
          <w:szCs w:val="24"/>
        </w:rPr>
        <w:t>.</w:t>
      </w:r>
    </w:p>
    <w:p w:rsidR="00A8099C" w:rsidRPr="00A8099C" w:rsidRDefault="00A8099C" w:rsidP="00A8099C">
      <w:pPr>
        <w:pStyle w:val="BodyText"/>
        <w:spacing w:after="0" w:line="240" w:lineRule="auto"/>
        <w:ind w:left="720"/>
        <w:jc w:val="both"/>
        <w:rPr>
          <w:rFonts w:cstheme="minorHAnsi"/>
          <w:sz w:val="24"/>
          <w:szCs w:val="24"/>
        </w:rPr>
      </w:pPr>
    </w:p>
    <w:p w:rsidR="00CE158D" w:rsidRPr="00A8099C" w:rsidRDefault="00CE158D" w:rsidP="00CE158D">
      <w:pPr>
        <w:pStyle w:val="BodyText"/>
        <w:numPr>
          <w:ilvl w:val="0"/>
          <w:numId w:val="9"/>
        </w:numPr>
        <w:spacing w:after="0" w:line="240" w:lineRule="auto"/>
        <w:jc w:val="both"/>
        <w:rPr>
          <w:rFonts w:cstheme="minorHAnsi"/>
          <w:sz w:val="24"/>
          <w:szCs w:val="24"/>
        </w:rPr>
      </w:pPr>
      <w:r w:rsidRPr="00A8099C">
        <w:rPr>
          <w:rFonts w:cstheme="minorHAnsi"/>
          <w:sz w:val="24"/>
          <w:szCs w:val="24"/>
        </w:rPr>
        <w:t>The vehicle parking stand shall be made available to the contractor on non-chargeable basis/free of cost for parking two wheelers i.e., Scooters, Motor cycles, mopeds and cycles of UCIL employees.</w:t>
      </w:r>
    </w:p>
    <w:p w:rsidR="00CE158D" w:rsidRPr="00A8099C" w:rsidRDefault="00CE158D" w:rsidP="00CE158D">
      <w:pPr>
        <w:pStyle w:val="ListParagraph"/>
        <w:rPr>
          <w:rFonts w:asciiTheme="minorHAnsi" w:hAnsiTheme="minorHAnsi" w:cstheme="minorHAnsi"/>
        </w:rPr>
      </w:pPr>
    </w:p>
    <w:p w:rsidR="00CE158D" w:rsidRPr="00A8099C" w:rsidRDefault="00CE158D" w:rsidP="00CE158D">
      <w:pPr>
        <w:pStyle w:val="BodyText"/>
        <w:numPr>
          <w:ilvl w:val="0"/>
          <w:numId w:val="9"/>
        </w:numPr>
        <w:spacing w:after="0" w:line="240" w:lineRule="auto"/>
        <w:jc w:val="both"/>
        <w:rPr>
          <w:rFonts w:cstheme="minorHAnsi"/>
          <w:sz w:val="24"/>
          <w:szCs w:val="24"/>
        </w:rPr>
      </w:pPr>
      <w:r w:rsidRPr="00A8099C">
        <w:rPr>
          <w:rFonts w:cstheme="minorHAnsi"/>
          <w:sz w:val="24"/>
          <w:szCs w:val="24"/>
        </w:rPr>
        <w:t>No rent/ license fee shall be collected by the Contractor from UCIL employees towards caretaking of their vehicles parked.</w:t>
      </w:r>
    </w:p>
    <w:p w:rsidR="00D10DD1" w:rsidRPr="00A8099C" w:rsidRDefault="00D10DD1" w:rsidP="00D10DD1">
      <w:pPr>
        <w:pStyle w:val="BodyText"/>
        <w:spacing w:after="0" w:line="240" w:lineRule="auto"/>
        <w:jc w:val="both"/>
        <w:rPr>
          <w:rFonts w:cstheme="minorHAnsi"/>
          <w:sz w:val="24"/>
          <w:szCs w:val="24"/>
        </w:rPr>
      </w:pPr>
    </w:p>
    <w:p w:rsidR="00CE158D" w:rsidRPr="00A8099C" w:rsidRDefault="00CE158D" w:rsidP="00CE158D">
      <w:pPr>
        <w:pStyle w:val="BodyText"/>
        <w:numPr>
          <w:ilvl w:val="0"/>
          <w:numId w:val="9"/>
        </w:numPr>
        <w:spacing w:after="0" w:line="240" w:lineRule="auto"/>
        <w:jc w:val="both"/>
        <w:rPr>
          <w:rFonts w:cstheme="minorHAnsi"/>
          <w:sz w:val="24"/>
          <w:szCs w:val="24"/>
        </w:rPr>
      </w:pPr>
      <w:r w:rsidRPr="00A8099C">
        <w:rPr>
          <w:rFonts w:cstheme="minorHAnsi"/>
          <w:sz w:val="24"/>
          <w:szCs w:val="24"/>
        </w:rPr>
        <w:t>No alteration/ modification shall be made by Contractor without prior approval of the Corporation.</w:t>
      </w:r>
    </w:p>
    <w:p w:rsidR="00CE158D" w:rsidRPr="00A8099C" w:rsidRDefault="00CE158D" w:rsidP="00CE158D">
      <w:pPr>
        <w:pStyle w:val="ListParagraph"/>
        <w:rPr>
          <w:rFonts w:asciiTheme="minorHAnsi" w:hAnsiTheme="minorHAnsi" w:cstheme="minorHAnsi"/>
        </w:rPr>
      </w:pPr>
    </w:p>
    <w:p w:rsidR="00CE158D" w:rsidRPr="00A8099C" w:rsidRDefault="00CE158D" w:rsidP="00CE158D">
      <w:pPr>
        <w:pStyle w:val="BodyText"/>
        <w:numPr>
          <w:ilvl w:val="0"/>
          <w:numId w:val="9"/>
        </w:numPr>
        <w:spacing w:after="0" w:line="240" w:lineRule="auto"/>
        <w:jc w:val="both"/>
        <w:rPr>
          <w:rFonts w:cstheme="minorHAnsi"/>
          <w:sz w:val="24"/>
          <w:szCs w:val="24"/>
        </w:rPr>
      </w:pPr>
      <w:r w:rsidRPr="00A8099C">
        <w:rPr>
          <w:rFonts w:cstheme="minorHAnsi"/>
          <w:sz w:val="24"/>
          <w:szCs w:val="24"/>
        </w:rPr>
        <w:t>The Contractor should ensure the safety of Cycle/two-wheelers parked in the stand duly locked by suitable locking arrangement. Separate coupons/tokens will be issued to the owners of two-wheelers/ four wheelers for safe keeping and the contractor should ensure that tokens/coupons are issued/returned from the depositors of Cycle/Scooter at the time of ‘IN’ and ‘OUT’ at the stand.</w:t>
      </w:r>
    </w:p>
    <w:p w:rsidR="00CE158D" w:rsidRPr="00A8099C" w:rsidRDefault="00CE158D" w:rsidP="00CE158D">
      <w:pPr>
        <w:pStyle w:val="BodyText"/>
        <w:rPr>
          <w:rFonts w:cstheme="minorHAnsi"/>
          <w:sz w:val="24"/>
          <w:szCs w:val="24"/>
        </w:rPr>
      </w:pPr>
    </w:p>
    <w:p w:rsidR="00CE158D" w:rsidRPr="00A8099C" w:rsidRDefault="00CE158D" w:rsidP="00CE158D">
      <w:pPr>
        <w:pStyle w:val="BodyText"/>
        <w:numPr>
          <w:ilvl w:val="0"/>
          <w:numId w:val="9"/>
        </w:numPr>
        <w:spacing w:after="0" w:line="240" w:lineRule="auto"/>
        <w:jc w:val="both"/>
        <w:rPr>
          <w:rFonts w:cstheme="minorHAnsi"/>
          <w:sz w:val="24"/>
          <w:szCs w:val="24"/>
        </w:rPr>
      </w:pPr>
      <w:r w:rsidRPr="00A8099C">
        <w:rPr>
          <w:rFonts w:cstheme="minorHAnsi"/>
          <w:sz w:val="24"/>
          <w:szCs w:val="24"/>
        </w:rPr>
        <w:t>In case of any theft of bi-cycle/two-wheelers, the custodian of bi-cycle stand will be responsible and necessary replacement/deposit of cost of the bi-cycle/two-wheelers within three days of the event occurred.</w:t>
      </w:r>
    </w:p>
    <w:p w:rsidR="00CE158D" w:rsidRPr="00A8099C" w:rsidRDefault="00CE158D" w:rsidP="00CE158D">
      <w:pPr>
        <w:pStyle w:val="BodyText"/>
        <w:rPr>
          <w:rFonts w:cstheme="minorHAnsi"/>
          <w:sz w:val="24"/>
          <w:szCs w:val="24"/>
        </w:rPr>
      </w:pPr>
    </w:p>
    <w:p w:rsidR="00CE158D" w:rsidRPr="00A8099C" w:rsidRDefault="00CE158D" w:rsidP="00CE158D">
      <w:pPr>
        <w:pStyle w:val="BodyText"/>
        <w:numPr>
          <w:ilvl w:val="0"/>
          <w:numId w:val="9"/>
        </w:numPr>
        <w:spacing w:after="0" w:line="240" w:lineRule="auto"/>
        <w:jc w:val="both"/>
        <w:rPr>
          <w:rFonts w:cstheme="minorHAnsi"/>
          <w:sz w:val="24"/>
          <w:szCs w:val="24"/>
        </w:rPr>
      </w:pPr>
      <w:r w:rsidRPr="00A8099C">
        <w:rPr>
          <w:rFonts w:cstheme="minorHAnsi"/>
          <w:sz w:val="24"/>
          <w:szCs w:val="24"/>
        </w:rPr>
        <w:lastRenderedPageBreak/>
        <w:t>On the expiry of contract period, contractor should hand over the cycle/scooter stand intact to the Corporation. Any damage/loss will have to adequately be compensated by the Contractor to the Corporation.</w:t>
      </w:r>
    </w:p>
    <w:p w:rsidR="00CE158D" w:rsidRPr="00A8099C" w:rsidRDefault="00CE158D" w:rsidP="00CE158D">
      <w:pPr>
        <w:pStyle w:val="BodyText"/>
        <w:rPr>
          <w:rFonts w:cstheme="minorHAnsi"/>
          <w:sz w:val="24"/>
          <w:szCs w:val="24"/>
        </w:rPr>
      </w:pPr>
    </w:p>
    <w:p w:rsidR="00CE158D" w:rsidRPr="00A8099C" w:rsidRDefault="00CE158D" w:rsidP="00CE158D">
      <w:pPr>
        <w:pStyle w:val="BodyText"/>
        <w:numPr>
          <w:ilvl w:val="0"/>
          <w:numId w:val="9"/>
        </w:numPr>
        <w:spacing w:after="0" w:line="240" w:lineRule="auto"/>
        <w:jc w:val="both"/>
        <w:rPr>
          <w:rFonts w:cstheme="minorHAnsi"/>
          <w:sz w:val="24"/>
          <w:szCs w:val="24"/>
        </w:rPr>
      </w:pPr>
      <w:r w:rsidRPr="00A8099C">
        <w:rPr>
          <w:rFonts w:cstheme="minorHAnsi"/>
          <w:b/>
          <w:bCs/>
          <w:sz w:val="24"/>
          <w:szCs w:val="24"/>
          <w:u w:val="single"/>
        </w:rPr>
        <w:t>Workmen Insurance</w:t>
      </w:r>
      <w:r w:rsidRPr="00A8099C">
        <w:rPr>
          <w:rFonts w:cstheme="minorHAnsi"/>
          <w:sz w:val="24"/>
          <w:szCs w:val="24"/>
        </w:rPr>
        <w:t xml:space="preserve">: Necessary workmen insurance coverage (i.e. ESIC) shall be obtained by the Contractor for 04 (Four) nos. </w:t>
      </w:r>
      <w:r w:rsidR="00E93CC4">
        <w:rPr>
          <w:rFonts w:cstheme="minorHAnsi"/>
          <w:sz w:val="24"/>
          <w:szCs w:val="24"/>
        </w:rPr>
        <w:t xml:space="preserve">(Inclusive 0f 01 Reliever) </w:t>
      </w:r>
      <w:r w:rsidRPr="00A8099C">
        <w:rPr>
          <w:rFonts w:cstheme="minorHAnsi"/>
          <w:sz w:val="24"/>
          <w:szCs w:val="24"/>
        </w:rPr>
        <w:t xml:space="preserve">of un-skilled workers engaged for this work for the whole period of contract so that the same shall be furnished to the Corporation for this work. </w:t>
      </w:r>
    </w:p>
    <w:p w:rsidR="00CE158D" w:rsidRPr="00A8099C" w:rsidRDefault="00CE158D" w:rsidP="00CE158D">
      <w:pPr>
        <w:pStyle w:val="BodyText"/>
        <w:spacing w:after="0" w:line="240" w:lineRule="auto"/>
        <w:ind w:left="1070"/>
        <w:jc w:val="both"/>
        <w:rPr>
          <w:rFonts w:cstheme="minorHAnsi"/>
          <w:sz w:val="24"/>
          <w:szCs w:val="24"/>
        </w:rPr>
      </w:pPr>
    </w:p>
    <w:p w:rsidR="00CE158D" w:rsidRPr="00A8099C" w:rsidRDefault="00CE158D" w:rsidP="00CE158D">
      <w:pPr>
        <w:pStyle w:val="BodyText"/>
        <w:numPr>
          <w:ilvl w:val="0"/>
          <w:numId w:val="9"/>
        </w:numPr>
        <w:spacing w:after="0" w:line="240" w:lineRule="auto"/>
        <w:jc w:val="both"/>
        <w:rPr>
          <w:rFonts w:cstheme="minorHAnsi"/>
          <w:sz w:val="24"/>
          <w:szCs w:val="24"/>
        </w:rPr>
      </w:pPr>
      <w:r w:rsidRPr="00A8099C">
        <w:rPr>
          <w:rFonts w:cstheme="minorHAnsi"/>
          <w:sz w:val="24"/>
          <w:szCs w:val="24"/>
        </w:rPr>
        <w:t>The Corporation shall not be responsible/ liable for compensation arising under Employee’s State Insurance Act, 1948 or any other claims of the staff engaged by the contractor for this work.</w:t>
      </w:r>
    </w:p>
    <w:p w:rsidR="00CE158D" w:rsidRPr="00A8099C" w:rsidRDefault="00CE158D" w:rsidP="00CE158D">
      <w:pPr>
        <w:pStyle w:val="BodyText"/>
        <w:rPr>
          <w:rFonts w:cstheme="minorHAnsi"/>
          <w:sz w:val="24"/>
          <w:szCs w:val="24"/>
        </w:rPr>
      </w:pPr>
    </w:p>
    <w:p w:rsidR="00CE158D" w:rsidRPr="00A8099C" w:rsidRDefault="00CE158D" w:rsidP="00CE158D">
      <w:pPr>
        <w:pStyle w:val="BodyText"/>
        <w:numPr>
          <w:ilvl w:val="0"/>
          <w:numId w:val="9"/>
        </w:numPr>
        <w:spacing w:after="0" w:line="240" w:lineRule="auto"/>
        <w:jc w:val="both"/>
        <w:rPr>
          <w:rFonts w:cstheme="minorHAnsi"/>
          <w:sz w:val="24"/>
          <w:szCs w:val="24"/>
        </w:rPr>
      </w:pPr>
      <w:r w:rsidRPr="00A8099C">
        <w:rPr>
          <w:rFonts w:cstheme="minorHAnsi"/>
          <w:sz w:val="24"/>
          <w:szCs w:val="24"/>
        </w:rPr>
        <w:t>In case of any dispute arises out of this contract, the decision of the Corporation shall be final and binding.</w:t>
      </w:r>
    </w:p>
    <w:p w:rsidR="00CE158D" w:rsidRPr="00A8099C" w:rsidRDefault="00CE158D" w:rsidP="00CE158D">
      <w:pPr>
        <w:pStyle w:val="BodyText"/>
        <w:rPr>
          <w:rFonts w:cstheme="minorHAnsi"/>
          <w:sz w:val="24"/>
          <w:szCs w:val="24"/>
        </w:rPr>
      </w:pPr>
    </w:p>
    <w:p w:rsidR="00CE158D" w:rsidRPr="00A8099C" w:rsidRDefault="00CE158D" w:rsidP="00CE158D">
      <w:pPr>
        <w:pStyle w:val="BodyText"/>
        <w:numPr>
          <w:ilvl w:val="0"/>
          <w:numId w:val="9"/>
        </w:numPr>
        <w:spacing w:after="0" w:line="240" w:lineRule="auto"/>
        <w:jc w:val="both"/>
        <w:rPr>
          <w:rFonts w:cstheme="minorHAnsi"/>
          <w:sz w:val="24"/>
          <w:szCs w:val="24"/>
        </w:rPr>
      </w:pPr>
      <w:r w:rsidRPr="00A8099C">
        <w:rPr>
          <w:rFonts w:cstheme="minorHAnsi"/>
          <w:sz w:val="24"/>
          <w:szCs w:val="24"/>
        </w:rPr>
        <w:t xml:space="preserve">The contractor has to ensure the following statutory compliances </w:t>
      </w:r>
      <w:r w:rsidR="00D10DD1" w:rsidRPr="00A8099C">
        <w:rPr>
          <w:rFonts w:cstheme="minorHAnsi"/>
          <w:sz w:val="24"/>
          <w:szCs w:val="24"/>
        </w:rPr>
        <w:t>for contractor workers-</w:t>
      </w:r>
    </w:p>
    <w:p w:rsidR="00CE158D" w:rsidRPr="00A8099C" w:rsidRDefault="00CE158D" w:rsidP="00CE158D">
      <w:pPr>
        <w:pStyle w:val="ListParagraph"/>
        <w:rPr>
          <w:rFonts w:asciiTheme="minorHAnsi" w:hAnsiTheme="minorHAnsi" w:cstheme="minorHAnsi"/>
        </w:rPr>
      </w:pPr>
    </w:p>
    <w:p w:rsidR="00CE158D" w:rsidRPr="00A8099C" w:rsidRDefault="00CE158D" w:rsidP="00CE158D">
      <w:pPr>
        <w:pStyle w:val="BodyText"/>
        <w:numPr>
          <w:ilvl w:val="1"/>
          <w:numId w:val="9"/>
        </w:numPr>
        <w:spacing w:after="0" w:line="240" w:lineRule="auto"/>
        <w:jc w:val="both"/>
        <w:rPr>
          <w:rFonts w:cstheme="minorHAnsi"/>
          <w:sz w:val="24"/>
          <w:szCs w:val="24"/>
        </w:rPr>
      </w:pPr>
      <w:r w:rsidRPr="00A8099C">
        <w:rPr>
          <w:rFonts w:cstheme="minorHAnsi"/>
          <w:sz w:val="24"/>
          <w:szCs w:val="24"/>
        </w:rPr>
        <w:t>Employment Card in Form – XII</w:t>
      </w:r>
    </w:p>
    <w:p w:rsidR="00CE158D" w:rsidRPr="00A8099C" w:rsidRDefault="00CE158D" w:rsidP="00CE158D">
      <w:pPr>
        <w:pStyle w:val="BodyText"/>
        <w:numPr>
          <w:ilvl w:val="1"/>
          <w:numId w:val="9"/>
        </w:numPr>
        <w:spacing w:after="0" w:line="240" w:lineRule="auto"/>
        <w:jc w:val="both"/>
        <w:rPr>
          <w:rFonts w:cstheme="minorHAnsi"/>
          <w:sz w:val="24"/>
          <w:szCs w:val="24"/>
        </w:rPr>
      </w:pPr>
      <w:r w:rsidRPr="00A8099C">
        <w:rPr>
          <w:rFonts w:cstheme="minorHAnsi"/>
          <w:sz w:val="24"/>
          <w:szCs w:val="24"/>
        </w:rPr>
        <w:t>Issuance of Wage Slip in FORM – XIX</w:t>
      </w:r>
    </w:p>
    <w:p w:rsidR="00CE158D" w:rsidRPr="00A8099C" w:rsidRDefault="00CE158D" w:rsidP="00CE158D">
      <w:pPr>
        <w:pStyle w:val="BodyText"/>
        <w:numPr>
          <w:ilvl w:val="1"/>
          <w:numId w:val="9"/>
        </w:numPr>
        <w:spacing w:after="0" w:line="240" w:lineRule="auto"/>
        <w:jc w:val="both"/>
        <w:rPr>
          <w:rFonts w:cstheme="minorHAnsi"/>
          <w:sz w:val="24"/>
          <w:szCs w:val="24"/>
        </w:rPr>
      </w:pPr>
      <w:r w:rsidRPr="00A8099C">
        <w:rPr>
          <w:rFonts w:cstheme="minorHAnsi"/>
          <w:sz w:val="24"/>
          <w:szCs w:val="24"/>
        </w:rPr>
        <w:t>Service Certificate in FORM - VIII</w:t>
      </w:r>
    </w:p>
    <w:p w:rsidR="00CE158D" w:rsidRPr="00A8099C" w:rsidRDefault="00CE158D" w:rsidP="00CE158D">
      <w:pPr>
        <w:pStyle w:val="ListParagraph"/>
        <w:rPr>
          <w:rFonts w:asciiTheme="minorHAnsi" w:hAnsiTheme="minorHAnsi" w:cstheme="minorHAnsi"/>
        </w:rPr>
      </w:pPr>
    </w:p>
    <w:p w:rsidR="00055860" w:rsidRDefault="00055860" w:rsidP="00CE158D">
      <w:pPr>
        <w:pStyle w:val="BodyText"/>
        <w:numPr>
          <w:ilvl w:val="0"/>
          <w:numId w:val="9"/>
        </w:numPr>
        <w:spacing w:after="0" w:line="240" w:lineRule="auto"/>
        <w:jc w:val="both"/>
        <w:rPr>
          <w:rFonts w:cstheme="minorHAnsi"/>
          <w:sz w:val="24"/>
          <w:szCs w:val="24"/>
        </w:rPr>
      </w:pPr>
      <w:r w:rsidRPr="00A8099C">
        <w:rPr>
          <w:rFonts w:cstheme="minorHAnsi"/>
          <w:sz w:val="24"/>
          <w:szCs w:val="24"/>
        </w:rPr>
        <w:t xml:space="preserve">The contractor shall comply with provisions of Contract </w:t>
      </w:r>
      <w:proofErr w:type="spellStart"/>
      <w:r w:rsidRPr="00A8099C">
        <w:rPr>
          <w:rFonts w:cstheme="minorHAnsi"/>
          <w:sz w:val="24"/>
          <w:szCs w:val="24"/>
        </w:rPr>
        <w:t>Labour</w:t>
      </w:r>
      <w:proofErr w:type="spellEnd"/>
      <w:r w:rsidRPr="00A8099C">
        <w:rPr>
          <w:rFonts w:cstheme="minorHAnsi"/>
          <w:sz w:val="24"/>
          <w:szCs w:val="24"/>
        </w:rPr>
        <w:t xml:space="preserve"> Act (Regulation and Abolition) 1970 and Central rules framed there under and Central Minimum Wages Act, 1948, the Employee’s Provident Funds Act, 1952, Bonus Act, 1965 and Employee State Insurance Act, 1948 and </w:t>
      </w:r>
      <w:proofErr w:type="spellStart"/>
      <w:r w:rsidRPr="00A8099C">
        <w:rPr>
          <w:rFonts w:cstheme="minorHAnsi"/>
          <w:sz w:val="24"/>
          <w:szCs w:val="24"/>
        </w:rPr>
        <w:t>labour</w:t>
      </w:r>
      <w:proofErr w:type="spellEnd"/>
      <w:r w:rsidRPr="00A8099C">
        <w:rPr>
          <w:rFonts w:cstheme="minorHAnsi"/>
          <w:sz w:val="24"/>
          <w:szCs w:val="24"/>
        </w:rPr>
        <w:t xml:space="preserve"> codes (As applicable) </w:t>
      </w:r>
      <w:r w:rsidR="00250D88" w:rsidRPr="00A8099C">
        <w:rPr>
          <w:rFonts w:cstheme="minorHAnsi"/>
          <w:sz w:val="24"/>
          <w:szCs w:val="24"/>
        </w:rPr>
        <w:t xml:space="preserve">in </w:t>
      </w:r>
      <w:r w:rsidRPr="00A8099C">
        <w:rPr>
          <w:rFonts w:cstheme="minorHAnsi"/>
          <w:sz w:val="24"/>
          <w:szCs w:val="24"/>
        </w:rPr>
        <w:t>future</w:t>
      </w:r>
      <w:r w:rsidR="00E93CC4">
        <w:rPr>
          <w:rFonts w:cstheme="minorHAnsi"/>
          <w:sz w:val="24"/>
          <w:szCs w:val="24"/>
        </w:rPr>
        <w:t xml:space="preserve"> and shall maintain all statutory records including documents, registers and all provisions accordingly</w:t>
      </w:r>
      <w:r w:rsidRPr="00A8099C">
        <w:rPr>
          <w:rFonts w:cstheme="minorHAnsi"/>
          <w:sz w:val="24"/>
          <w:szCs w:val="24"/>
        </w:rPr>
        <w:t>.</w:t>
      </w:r>
    </w:p>
    <w:p w:rsidR="00ED5855" w:rsidRDefault="00ED5855" w:rsidP="00ED5855">
      <w:pPr>
        <w:pStyle w:val="BodyText"/>
        <w:spacing w:after="0" w:line="240" w:lineRule="auto"/>
        <w:ind w:left="720"/>
        <w:jc w:val="both"/>
        <w:rPr>
          <w:rFonts w:cstheme="minorHAnsi"/>
          <w:sz w:val="24"/>
          <w:szCs w:val="24"/>
        </w:rPr>
      </w:pPr>
    </w:p>
    <w:p w:rsidR="00ED5855" w:rsidRDefault="00ED5855" w:rsidP="00ED5855">
      <w:pPr>
        <w:pStyle w:val="BodyText"/>
        <w:numPr>
          <w:ilvl w:val="0"/>
          <w:numId w:val="9"/>
        </w:numPr>
        <w:spacing w:after="0" w:line="240" w:lineRule="auto"/>
        <w:jc w:val="both"/>
        <w:rPr>
          <w:rFonts w:cstheme="minorHAnsi"/>
          <w:sz w:val="24"/>
          <w:szCs w:val="24"/>
        </w:rPr>
      </w:pPr>
      <w:r w:rsidRPr="00A8099C">
        <w:rPr>
          <w:rFonts w:cstheme="minorHAnsi"/>
          <w:sz w:val="24"/>
          <w:szCs w:val="24"/>
        </w:rPr>
        <w:t xml:space="preserve">The successful </w:t>
      </w:r>
      <w:proofErr w:type="spellStart"/>
      <w:r w:rsidRPr="00A8099C">
        <w:rPr>
          <w:rFonts w:cstheme="minorHAnsi"/>
          <w:sz w:val="24"/>
          <w:szCs w:val="24"/>
        </w:rPr>
        <w:t>Tenderers</w:t>
      </w:r>
      <w:proofErr w:type="spellEnd"/>
      <w:r w:rsidRPr="00A8099C">
        <w:rPr>
          <w:rFonts w:cstheme="minorHAnsi"/>
          <w:sz w:val="24"/>
          <w:szCs w:val="24"/>
        </w:rPr>
        <w:t xml:space="preserve"> shall have to comply with the provisions of all the </w:t>
      </w:r>
      <w:proofErr w:type="spellStart"/>
      <w:r w:rsidRPr="00A8099C">
        <w:rPr>
          <w:rFonts w:cstheme="minorHAnsi"/>
          <w:sz w:val="24"/>
          <w:szCs w:val="24"/>
        </w:rPr>
        <w:t>Labour</w:t>
      </w:r>
      <w:proofErr w:type="spellEnd"/>
      <w:r w:rsidRPr="00A8099C">
        <w:rPr>
          <w:rFonts w:cstheme="minorHAnsi"/>
          <w:sz w:val="24"/>
          <w:szCs w:val="24"/>
        </w:rPr>
        <w:t xml:space="preserve"> Acts &amp; Rules in addition to Contract </w:t>
      </w:r>
      <w:proofErr w:type="spellStart"/>
      <w:r w:rsidRPr="00A8099C">
        <w:rPr>
          <w:rFonts w:cstheme="minorHAnsi"/>
          <w:sz w:val="24"/>
          <w:szCs w:val="24"/>
        </w:rPr>
        <w:t>Labour</w:t>
      </w:r>
      <w:proofErr w:type="spellEnd"/>
      <w:r w:rsidRPr="00A8099C">
        <w:rPr>
          <w:rFonts w:cstheme="minorHAnsi"/>
          <w:sz w:val="24"/>
          <w:szCs w:val="24"/>
        </w:rPr>
        <w:t xml:space="preserve"> (Regulations &amp; Abolition) Act 1971 and rules framed there under.</w:t>
      </w:r>
    </w:p>
    <w:p w:rsidR="00ED5855" w:rsidRDefault="00ED5855" w:rsidP="00ED5855">
      <w:pPr>
        <w:pStyle w:val="ListParagraph"/>
        <w:rPr>
          <w:rFonts w:cstheme="minorHAnsi"/>
        </w:rPr>
      </w:pPr>
    </w:p>
    <w:p w:rsidR="00ED5855" w:rsidRPr="00ED5855" w:rsidRDefault="00ED5855" w:rsidP="00ED5855">
      <w:pPr>
        <w:pStyle w:val="BodyText"/>
        <w:numPr>
          <w:ilvl w:val="0"/>
          <w:numId w:val="9"/>
        </w:numPr>
        <w:spacing w:after="0" w:line="240" w:lineRule="auto"/>
        <w:jc w:val="both"/>
        <w:rPr>
          <w:rFonts w:cstheme="minorHAnsi"/>
          <w:sz w:val="24"/>
          <w:szCs w:val="24"/>
        </w:rPr>
      </w:pPr>
      <w:r w:rsidRPr="00A8099C">
        <w:rPr>
          <w:rFonts w:cstheme="minorHAnsi"/>
          <w:sz w:val="24"/>
          <w:szCs w:val="24"/>
        </w:rPr>
        <w:t xml:space="preserve">All the </w:t>
      </w:r>
      <w:proofErr w:type="spellStart"/>
      <w:r w:rsidRPr="00A8099C">
        <w:rPr>
          <w:rFonts w:cstheme="minorHAnsi"/>
          <w:sz w:val="24"/>
          <w:szCs w:val="24"/>
        </w:rPr>
        <w:t>labour</w:t>
      </w:r>
      <w:proofErr w:type="spellEnd"/>
      <w:r w:rsidRPr="00A8099C">
        <w:rPr>
          <w:rFonts w:cstheme="minorHAnsi"/>
          <w:sz w:val="24"/>
          <w:szCs w:val="24"/>
        </w:rPr>
        <w:t xml:space="preserve"> rules shall be followed strictly and all statutory registers, forms stipulated under minimum wage (Central Rules) Act 1951 should be maintained by the contractor and to be furnished to the Corporation before the commencement of the work.</w:t>
      </w:r>
    </w:p>
    <w:p w:rsidR="00055860" w:rsidRPr="00ED5855" w:rsidRDefault="00055860" w:rsidP="00ED5855">
      <w:pPr>
        <w:pStyle w:val="BodyText"/>
        <w:spacing w:after="0" w:line="240" w:lineRule="auto"/>
        <w:ind w:left="720"/>
        <w:jc w:val="both"/>
        <w:rPr>
          <w:rFonts w:cstheme="minorHAnsi"/>
          <w:sz w:val="24"/>
          <w:szCs w:val="24"/>
        </w:rPr>
      </w:pPr>
      <w:r w:rsidRPr="00ED5855">
        <w:rPr>
          <w:rFonts w:cstheme="minorHAnsi"/>
          <w:sz w:val="24"/>
          <w:szCs w:val="24"/>
        </w:rPr>
        <w:t xml:space="preserve">  </w:t>
      </w:r>
    </w:p>
    <w:p w:rsidR="00CE158D" w:rsidRPr="00A8099C" w:rsidRDefault="00CE158D" w:rsidP="00CE158D">
      <w:pPr>
        <w:pStyle w:val="BodyText"/>
        <w:numPr>
          <w:ilvl w:val="0"/>
          <w:numId w:val="9"/>
        </w:numPr>
        <w:spacing w:after="0" w:line="240" w:lineRule="auto"/>
        <w:jc w:val="both"/>
        <w:rPr>
          <w:rFonts w:cstheme="minorHAnsi"/>
          <w:sz w:val="24"/>
          <w:szCs w:val="24"/>
        </w:rPr>
      </w:pPr>
      <w:r w:rsidRPr="00A8099C">
        <w:rPr>
          <w:rFonts w:cstheme="minorHAnsi"/>
          <w:sz w:val="24"/>
          <w:szCs w:val="24"/>
        </w:rPr>
        <w:t xml:space="preserve">The mode of payment to </w:t>
      </w:r>
      <w:proofErr w:type="spellStart"/>
      <w:r w:rsidRPr="00A8099C">
        <w:rPr>
          <w:rFonts w:cstheme="minorHAnsi"/>
          <w:sz w:val="24"/>
          <w:szCs w:val="24"/>
        </w:rPr>
        <w:t>labours</w:t>
      </w:r>
      <w:proofErr w:type="spellEnd"/>
      <w:r w:rsidRPr="00A8099C">
        <w:rPr>
          <w:rFonts w:cstheme="minorHAnsi"/>
          <w:sz w:val="24"/>
          <w:szCs w:val="24"/>
        </w:rPr>
        <w:t xml:space="preserve"> will be through e-payment only and none of other mode will be acceptable. Copy of e-statement will be submitted with the monthly bill. Minimum wage will be reimbursed to the party by producing supporting documents.</w:t>
      </w:r>
    </w:p>
    <w:p w:rsidR="00CE158D" w:rsidRPr="00A8099C" w:rsidRDefault="00CE158D" w:rsidP="00CE158D">
      <w:pPr>
        <w:pStyle w:val="BodyText"/>
        <w:rPr>
          <w:rFonts w:cstheme="minorHAnsi"/>
          <w:sz w:val="24"/>
          <w:szCs w:val="24"/>
        </w:rPr>
      </w:pPr>
    </w:p>
    <w:p w:rsidR="00CE158D" w:rsidRDefault="00CE158D" w:rsidP="00CE158D">
      <w:pPr>
        <w:pStyle w:val="BodyText"/>
        <w:numPr>
          <w:ilvl w:val="0"/>
          <w:numId w:val="9"/>
        </w:numPr>
        <w:spacing w:after="0" w:line="240" w:lineRule="auto"/>
        <w:jc w:val="both"/>
        <w:rPr>
          <w:rFonts w:cstheme="minorHAnsi"/>
          <w:sz w:val="24"/>
          <w:szCs w:val="24"/>
        </w:rPr>
      </w:pPr>
      <w:r w:rsidRPr="00A8099C">
        <w:rPr>
          <w:rFonts w:cstheme="minorHAnsi"/>
          <w:b/>
          <w:bCs/>
          <w:sz w:val="24"/>
          <w:szCs w:val="24"/>
          <w:u w:val="single"/>
        </w:rPr>
        <w:lastRenderedPageBreak/>
        <w:t>Payment of wages on National Holidays</w:t>
      </w:r>
      <w:r w:rsidRPr="00A8099C">
        <w:rPr>
          <w:rFonts w:cstheme="minorHAnsi"/>
          <w:sz w:val="24"/>
          <w:szCs w:val="24"/>
        </w:rPr>
        <w:t>: Payment of wages against three paid holiday’s i.e. 26</w:t>
      </w:r>
      <w:r w:rsidRPr="00A8099C">
        <w:rPr>
          <w:rFonts w:cstheme="minorHAnsi"/>
          <w:sz w:val="24"/>
          <w:szCs w:val="24"/>
          <w:vertAlign w:val="superscript"/>
        </w:rPr>
        <w:t>th</w:t>
      </w:r>
      <w:r w:rsidRPr="00A8099C">
        <w:rPr>
          <w:rFonts w:cstheme="minorHAnsi"/>
          <w:sz w:val="24"/>
          <w:szCs w:val="24"/>
        </w:rPr>
        <w:t xml:space="preserve"> January, 15</w:t>
      </w:r>
      <w:r w:rsidRPr="00A8099C">
        <w:rPr>
          <w:rFonts w:cstheme="minorHAnsi"/>
          <w:sz w:val="24"/>
          <w:szCs w:val="24"/>
          <w:vertAlign w:val="superscript"/>
        </w:rPr>
        <w:t>th</w:t>
      </w:r>
      <w:r w:rsidRPr="00A8099C">
        <w:rPr>
          <w:rFonts w:cstheme="minorHAnsi"/>
          <w:sz w:val="24"/>
          <w:szCs w:val="24"/>
        </w:rPr>
        <w:t xml:space="preserve"> August, </w:t>
      </w:r>
      <w:proofErr w:type="gramStart"/>
      <w:r w:rsidRPr="00A8099C">
        <w:rPr>
          <w:rFonts w:cstheme="minorHAnsi"/>
          <w:sz w:val="24"/>
          <w:szCs w:val="24"/>
        </w:rPr>
        <w:t>2</w:t>
      </w:r>
      <w:r w:rsidRPr="00A8099C">
        <w:rPr>
          <w:rFonts w:cstheme="minorHAnsi"/>
          <w:sz w:val="24"/>
          <w:szCs w:val="24"/>
          <w:vertAlign w:val="superscript"/>
        </w:rPr>
        <w:t>nd</w:t>
      </w:r>
      <w:proofErr w:type="gramEnd"/>
      <w:r w:rsidRPr="00A8099C">
        <w:rPr>
          <w:rFonts w:cstheme="minorHAnsi"/>
          <w:sz w:val="24"/>
          <w:szCs w:val="24"/>
        </w:rPr>
        <w:t xml:space="preserve"> October will be paid to all </w:t>
      </w:r>
      <w:proofErr w:type="spellStart"/>
      <w:r w:rsidRPr="00A8099C">
        <w:rPr>
          <w:rFonts w:cstheme="minorHAnsi"/>
          <w:sz w:val="24"/>
          <w:szCs w:val="24"/>
        </w:rPr>
        <w:t>labours</w:t>
      </w:r>
      <w:proofErr w:type="spellEnd"/>
      <w:r w:rsidRPr="00A8099C">
        <w:rPr>
          <w:rFonts w:cstheme="minorHAnsi"/>
          <w:sz w:val="24"/>
          <w:szCs w:val="24"/>
        </w:rPr>
        <w:t xml:space="preserve"> including reliever and same will be reimbursed to the party on producing supporting documents.</w:t>
      </w:r>
    </w:p>
    <w:p w:rsidR="00CE158D" w:rsidRPr="00A8099C" w:rsidRDefault="00CE158D" w:rsidP="00CE158D">
      <w:pPr>
        <w:pStyle w:val="BodyText"/>
        <w:numPr>
          <w:ilvl w:val="0"/>
          <w:numId w:val="9"/>
        </w:numPr>
        <w:spacing w:after="0" w:line="240" w:lineRule="auto"/>
        <w:jc w:val="both"/>
        <w:rPr>
          <w:rFonts w:cstheme="minorHAnsi"/>
          <w:sz w:val="24"/>
          <w:szCs w:val="24"/>
        </w:rPr>
      </w:pPr>
      <w:r w:rsidRPr="00A8099C">
        <w:rPr>
          <w:rFonts w:cstheme="minorHAnsi"/>
          <w:sz w:val="24"/>
          <w:szCs w:val="24"/>
        </w:rPr>
        <w:t>Total concrete floor area inside of the stand shall be cleaned/washed twice in a week by the custodian of By-cycle/Two-wheelers and separate register for the same will be maintained by the party and copy of same need to be submitted along with the monthly bill. 0.07% of the daily wage rate will be deducted from the monthly bill for the days, the floor area have not been cleaned.</w:t>
      </w:r>
    </w:p>
    <w:p w:rsidR="00CE158D" w:rsidRPr="00A8099C" w:rsidRDefault="00CE158D" w:rsidP="00CE158D">
      <w:pPr>
        <w:pStyle w:val="ListParagraph"/>
        <w:tabs>
          <w:tab w:val="left" w:pos="720"/>
        </w:tabs>
        <w:autoSpaceDE w:val="0"/>
        <w:autoSpaceDN w:val="0"/>
        <w:adjustRightInd w:val="0"/>
        <w:ind w:left="1070"/>
        <w:jc w:val="both"/>
        <w:rPr>
          <w:rFonts w:asciiTheme="minorHAnsi" w:hAnsiTheme="minorHAnsi" w:cstheme="minorHAnsi"/>
          <w:color w:val="000000"/>
        </w:rPr>
      </w:pPr>
      <w:bookmarkStart w:id="0" w:name="_Hlk32571434"/>
    </w:p>
    <w:bookmarkEnd w:id="0"/>
    <w:p w:rsidR="00CE158D" w:rsidRPr="00A8099C" w:rsidRDefault="00CE158D" w:rsidP="00CE158D">
      <w:pPr>
        <w:pStyle w:val="BodyText"/>
        <w:numPr>
          <w:ilvl w:val="0"/>
          <w:numId w:val="9"/>
        </w:numPr>
        <w:spacing w:after="0" w:line="240" w:lineRule="auto"/>
        <w:jc w:val="both"/>
        <w:rPr>
          <w:rFonts w:cstheme="minorHAnsi"/>
          <w:sz w:val="24"/>
          <w:szCs w:val="24"/>
        </w:rPr>
      </w:pPr>
      <w:r w:rsidRPr="00A8099C">
        <w:rPr>
          <w:rFonts w:cstheme="minorHAnsi"/>
          <w:sz w:val="24"/>
          <w:szCs w:val="24"/>
        </w:rPr>
        <w:t xml:space="preserve">Tenders without earnest money are likely to be rejected. </w:t>
      </w:r>
      <w:proofErr w:type="spellStart"/>
      <w:r w:rsidRPr="00A8099C">
        <w:rPr>
          <w:rFonts w:cstheme="minorHAnsi"/>
          <w:sz w:val="24"/>
          <w:szCs w:val="24"/>
        </w:rPr>
        <w:t>Tenderers</w:t>
      </w:r>
      <w:proofErr w:type="spellEnd"/>
      <w:r w:rsidRPr="00A8099C">
        <w:rPr>
          <w:rFonts w:cstheme="minorHAnsi"/>
          <w:sz w:val="24"/>
          <w:szCs w:val="24"/>
        </w:rPr>
        <w:t xml:space="preserve"> are requested to inspect the site of work before quoting their rates. Rates quoted by the contractor shall be</w:t>
      </w:r>
      <w:r w:rsidR="00F7341B">
        <w:rPr>
          <w:rFonts w:cstheme="minorHAnsi"/>
          <w:sz w:val="24"/>
          <w:szCs w:val="24"/>
        </w:rPr>
        <w:t xml:space="preserve"> valid for a period of </w:t>
      </w:r>
      <w:r w:rsidR="00F7341B" w:rsidRPr="00F7341B">
        <w:rPr>
          <w:rFonts w:cstheme="minorHAnsi"/>
          <w:b/>
          <w:bCs/>
          <w:sz w:val="24"/>
          <w:szCs w:val="24"/>
        </w:rPr>
        <w:t>90 days</w:t>
      </w:r>
      <w:r w:rsidRPr="00A8099C">
        <w:rPr>
          <w:rFonts w:cstheme="minorHAnsi"/>
          <w:sz w:val="24"/>
          <w:szCs w:val="24"/>
        </w:rPr>
        <w:t xml:space="preserve"> from the date of commencement of the contract.</w:t>
      </w:r>
    </w:p>
    <w:p w:rsidR="00CE158D" w:rsidRPr="00A8099C" w:rsidRDefault="00CE158D" w:rsidP="00CE158D">
      <w:pPr>
        <w:pStyle w:val="BodyText"/>
        <w:ind w:left="720"/>
        <w:rPr>
          <w:rFonts w:cstheme="minorHAnsi"/>
          <w:sz w:val="24"/>
          <w:szCs w:val="24"/>
        </w:rPr>
      </w:pPr>
    </w:p>
    <w:p w:rsidR="00CE158D" w:rsidRPr="00A8099C" w:rsidRDefault="00CE158D" w:rsidP="00CE158D">
      <w:pPr>
        <w:pStyle w:val="BodyText"/>
        <w:numPr>
          <w:ilvl w:val="0"/>
          <w:numId w:val="9"/>
        </w:numPr>
        <w:spacing w:after="0" w:line="240" w:lineRule="auto"/>
        <w:jc w:val="both"/>
        <w:rPr>
          <w:rFonts w:cstheme="minorHAnsi"/>
          <w:sz w:val="24"/>
          <w:szCs w:val="24"/>
        </w:rPr>
      </w:pPr>
      <w:r w:rsidRPr="00A8099C">
        <w:rPr>
          <w:rFonts w:cstheme="minorHAnsi"/>
          <w:sz w:val="24"/>
          <w:szCs w:val="24"/>
        </w:rPr>
        <w:t xml:space="preserve">The contractor should be responsible for good behavior and etiquette of his staff as well as for efficient and prompt service. </w:t>
      </w:r>
    </w:p>
    <w:p w:rsidR="00CE158D" w:rsidRPr="00A8099C" w:rsidRDefault="00CE158D" w:rsidP="00CE158D">
      <w:pPr>
        <w:pStyle w:val="BodyText"/>
        <w:spacing w:after="0" w:line="240" w:lineRule="auto"/>
        <w:jc w:val="both"/>
        <w:rPr>
          <w:rFonts w:cstheme="minorHAnsi"/>
          <w:sz w:val="24"/>
          <w:szCs w:val="24"/>
        </w:rPr>
      </w:pPr>
    </w:p>
    <w:p w:rsidR="00CE158D" w:rsidRPr="00A8099C" w:rsidRDefault="00CE158D" w:rsidP="00CE158D">
      <w:pPr>
        <w:pStyle w:val="BodyText"/>
        <w:numPr>
          <w:ilvl w:val="0"/>
          <w:numId w:val="9"/>
        </w:numPr>
        <w:spacing w:after="0" w:line="240" w:lineRule="auto"/>
        <w:jc w:val="both"/>
        <w:rPr>
          <w:rFonts w:cstheme="minorHAnsi"/>
          <w:sz w:val="24"/>
          <w:szCs w:val="24"/>
        </w:rPr>
      </w:pPr>
      <w:r w:rsidRPr="00A8099C">
        <w:rPr>
          <w:rFonts w:cstheme="minorHAnsi"/>
          <w:sz w:val="24"/>
          <w:szCs w:val="24"/>
        </w:rPr>
        <w:t>The Corporation reserves the right to accept or reject any or all tenders either in full or part or to split up the work, if necessary, without assigning any reasons thereafter.</w:t>
      </w:r>
    </w:p>
    <w:p w:rsidR="00CE158D" w:rsidRPr="00A8099C" w:rsidRDefault="00CE158D" w:rsidP="00CE158D">
      <w:pPr>
        <w:pStyle w:val="BodyText"/>
        <w:spacing w:after="0" w:line="240" w:lineRule="auto"/>
        <w:ind w:left="720"/>
        <w:jc w:val="both"/>
        <w:rPr>
          <w:rFonts w:cstheme="minorHAnsi"/>
          <w:sz w:val="24"/>
          <w:szCs w:val="24"/>
        </w:rPr>
      </w:pPr>
    </w:p>
    <w:p w:rsidR="00CE158D" w:rsidRPr="00A8099C" w:rsidRDefault="00CE158D" w:rsidP="00CE158D">
      <w:pPr>
        <w:pStyle w:val="BodyText"/>
        <w:numPr>
          <w:ilvl w:val="0"/>
          <w:numId w:val="9"/>
        </w:numPr>
        <w:spacing w:after="0" w:line="240" w:lineRule="auto"/>
        <w:jc w:val="both"/>
        <w:rPr>
          <w:rFonts w:cstheme="minorHAnsi"/>
          <w:sz w:val="24"/>
          <w:szCs w:val="24"/>
        </w:rPr>
      </w:pPr>
      <w:r w:rsidRPr="00A8099C">
        <w:rPr>
          <w:rFonts w:cstheme="minorHAnsi"/>
          <w:sz w:val="24"/>
          <w:szCs w:val="24"/>
        </w:rPr>
        <w:t>First aid/ canteen facility/ electricity for personal use by the engaged staffs shall be provided on chargeable basis as per norms of the company.</w:t>
      </w:r>
    </w:p>
    <w:p w:rsidR="00A8099C" w:rsidRPr="00A8099C" w:rsidRDefault="00A8099C" w:rsidP="00CE59CA">
      <w:pPr>
        <w:pStyle w:val="ListParagraph"/>
        <w:rPr>
          <w:rFonts w:asciiTheme="minorHAnsi" w:hAnsiTheme="minorHAnsi" w:cstheme="minorHAnsi"/>
        </w:rPr>
      </w:pPr>
    </w:p>
    <w:p w:rsidR="00CE158D" w:rsidRPr="00A8099C" w:rsidRDefault="00CE158D" w:rsidP="00CE158D">
      <w:pPr>
        <w:pStyle w:val="ListParagraph"/>
        <w:numPr>
          <w:ilvl w:val="0"/>
          <w:numId w:val="9"/>
        </w:numPr>
        <w:tabs>
          <w:tab w:val="left" w:pos="6520"/>
        </w:tabs>
        <w:rPr>
          <w:rFonts w:asciiTheme="minorHAnsi" w:hAnsiTheme="minorHAnsi" w:cstheme="minorHAnsi"/>
        </w:rPr>
      </w:pPr>
      <w:proofErr w:type="spellStart"/>
      <w:r w:rsidRPr="00A8099C">
        <w:rPr>
          <w:rFonts w:asciiTheme="minorHAnsi" w:hAnsiTheme="minorHAnsi" w:cstheme="minorHAnsi"/>
          <w:b/>
          <w:u w:val="single"/>
        </w:rPr>
        <w:t>Labour</w:t>
      </w:r>
      <w:proofErr w:type="spellEnd"/>
      <w:r w:rsidRPr="00A8099C">
        <w:rPr>
          <w:rFonts w:asciiTheme="minorHAnsi" w:hAnsiTheme="minorHAnsi" w:cstheme="minorHAnsi"/>
          <w:b/>
          <w:u w:val="single"/>
        </w:rPr>
        <w:t xml:space="preserve"> Wage escalation</w:t>
      </w:r>
      <w:r w:rsidRPr="00A8099C">
        <w:rPr>
          <w:rFonts w:asciiTheme="minorHAnsi" w:hAnsiTheme="minorHAnsi" w:cstheme="minorHAnsi"/>
        </w:rPr>
        <w:t xml:space="preserve"> </w:t>
      </w:r>
    </w:p>
    <w:p w:rsidR="00CE158D" w:rsidRPr="00ED5855" w:rsidRDefault="00CE158D" w:rsidP="00CE158D">
      <w:pPr>
        <w:pStyle w:val="BodyText"/>
        <w:spacing w:after="0"/>
        <w:ind w:left="720"/>
        <w:jc w:val="both"/>
        <w:rPr>
          <w:rFonts w:cstheme="minorHAnsi"/>
          <w:szCs w:val="22"/>
        </w:rPr>
      </w:pPr>
      <w:r w:rsidRPr="00ED5855">
        <w:rPr>
          <w:rFonts w:cstheme="minorHAnsi"/>
          <w:szCs w:val="22"/>
        </w:rPr>
        <w:t xml:space="preserve">The </w:t>
      </w:r>
      <w:proofErr w:type="spellStart"/>
      <w:r w:rsidRPr="00ED5855">
        <w:rPr>
          <w:rFonts w:cstheme="minorHAnsi"/>
          <w:szCs w:val="22"/>
        </w:rPr>
        <w:t>labours</w:t>
      </w:r>
      <w:proofErr w:type="spellEnd"/>
      <w:r w:rsidRPr="00ED5855">
        <w:rPr>
          <w:rFonts w:cstheme="minorHAnsi"/>
          <w:szCs w:val="22"/>
        </w:rPr>
        <w:t xml:space="preserve"> wage escalation will be paid as per formula mentioned below up to the scheduled completion date including duly approved Time or/and Value Extension, if any, on the items mentioned in the schedule of the items and rates. No escalation will be attracted for the period beyond duly approved time or/and value extension.</w:t>
      </w:r>
    </w:p>
    <w:p w:rsidR="00CE158D" w:rsidRPr="00ED5855" w:rsidRDefault="00CE158D" w:rsidP="00CE158D">
      <w:pPr>
        <w:pStyle w:val="BodyText"/>
        <w:spacing w:after="0"/>
        <w:ind w:left="1070"/>
        <w:jc w:val="both"/>
        <w:rPr>
          <w:rFonts w:cstheme="minorHAnsi"/>
          <w:szCs w:val="22"/>
        </w:rPr>
      </w:pPr>
    </w:p>
    <w:p w:rsidR="00CE158D" w:rsidRPr="00ED5855" w:rsidRDefault="00CE158D" w:rsidP="00AB33DE">
      <w:pPr>
        <w:pStyle w:val="BodyText"/>
        <w:spacing w:after="0"/>
        <w:ind w:left="2160" w:firstLine="720"/>
        <w:rPr>
          <w:rFonts w:cstheme="minorHAnsi"/>
          <w:szCs w:val="22"/>
        </w:rPr>
      </w:pPr>
      <w:r w:rsidRPr="00ED5855">
        <w:rPr>
          <w:rFonts w:cstheme="minorHAnsi"/>
          <w:szCs w:val="22"/>
        </w:rPr>
        <w:t>W1 – W0</w:t>
      </w:r>
    </w:p>
    <w:p w:rsidR="00CE158D" w:rsidRPr="00ED5855" w:rsidRDefault="00CE158D" w:rsidP="00CE158D">
      <w:pPr>
        <w:pStyle w:val="BodyText"/>
        <w:tabs>
          <w:tab w:val="left" w:leader="hyphen" w:pos="4429"/>
        </w:tabs>
        <w:spacing w:line="279" w:lineRule="exact"/>
        <w:ind w:left="1454"/>
        <w:rPr>
          <w:rFonts w:cstheme="minorHAnsi"/>
          <w:szCs w:val="22"/>
        </w:rPr>
      </w:pPr>
      <w:r w:rsidRPr="00ED5855">
        <w:rPr>
          <w:rFonts w:cstheme="minorHAnsi"/>
          <w:szCs w:val="22"/>
        </w:rPr>
        <w:t xml:space="preserve">WEV = R X </w:t>
      </w:r>
      <w:r w:rsidR="00AB33DE" w:rsidRPr="00ED5855">
        <w:rPr>
          <w:rFonts w:cstheme="minorHAnsi"/>
          <w:szCs w:val="22"/>
        </w:rPr>
        <w:t>----------------------</w:t>
      </w:r>
      <w:r w:rsidRPr="00ED5855">
        <w:rPr>
          <w:rFonts w:cstheme="minorHAnsi"/>
          <w:szCs w:val="22"/>
        </w:rPr>
        <w:t xml:space="preserve"> </w:t>
      </w:r>
      <w:r w:rsidR="00AB33DE" w:rsidRPr="00ED5855">
        <w:rPr>
          <w:rFonts w:cstheme="minorHAnsi"/>
          <w:szCs w:val="22"/>
        </w:rPr>
        <w:t>*100%</w:t>
      </w:r>
    </w:p>
    <w:p w:rsidR="00CE158D" w:rsidRPr="00ED5855" w:rsidRDefault="00AB33DE" w:rsidP="00AB33DE">
      <w:pPr>
        <w:pStyle w:val="BodyText"/>
        <w:spacing w:line="278" w:lineRule="exact"/>
        <w:ind w:left="2160" w:firstLine="720"/>
        <w:rPr>
          <w:rFonts w:cstheme="minorHAnsi"/>
          <w:szCs w:val="22"/>
        </w:rPr>
      </w:pPr>
      <w:r w:rsidRPr="00ED5855">
        <w:rPr>
          <w:rFonts w:cstheme="minorHAnsi"/>
          <w:szCs w:val="22"/>
        </w:rPr>
        <w:t xml:space="preserve">   </w:t>
      </w:r>
      <w:r w:rsidR="00CE158D" w:rsidRPr="00ED5855">
        <w:rPr>
          <w:rFonts w:cstheme="minorHAnsi"/>
          <w:szCs w:val="22"/>
        </w:rPr>
        <w:t>W0</w:t>
      </w:r>
    </w:p>
    <w:p w:rsidR="00CE158D" w:rsidRPr="00ED5855" w:rsidRDefault="00CE158D" w:rsidP="00CE158D">
      <w:pPr>
        <w:widowControl w:val="0"/>
        <w:autoSpaceDE w:val="0"/>
        <w:autoSpaceDN w:val="0"/>
        <w:spacing w:after="0" w:line="240" w:lineRule="auto"/>
        <w:ind w:left="1440"/>
        <w:jc w:val="both"/>
        <w:rPr>
          <w:rFonts w:cstheme="minorHAnsi"/>
          <w:szCs w:val="22"/>
        </w:rPr>
      </w:pPr>
      <w:r w:rsidRPr="00ED5855">
        <w:rPr>
          <w:rFonts w:cstheme="minorHAnsi"/>
          <w:szCs w:val="22"/>
        </w:rPr>
        <w:t>Where,</w:t>
      </w:r>
    </w:p>
    <w:p w:rsidR="00CE158D" w:rsidRPr="00ED5855" w:rsidRDefault="00CE158D" w:rsidP="00CE158D">
      <w:pPr>
        <w:widowControl w:val="0"/>
        <w:autoSpaceDE w:val="0"/>
        <w:autoSpaceDN w:val="0"/>
        <w:spacing w:after="0" w:line="240" w:lineRule="auto"/>
        <w:ind w:left="1440"/>
        <w:jc w:val="both"/>
        <w:rPr>
          <w:rFonts w:cstheme="minorHAnsi"/>
          <w:szCs w:val="22"/>
        </w:rPr>
      </w:pPr>
    </w:p>
    <w:tbl>
      <w:tblPr>
        <w:tblStyle w:val="TableGrid"/>
        <w:tblW w:w="0" w:type="auto"/>
        <w:tblInd w:w="1440" w:type="dxa"/>
        <w:tblLook w:val="04A0"/>
      </w:tblPr>
      <w:tblGrid>
        <w:gridCol w:w="644"/>
        <w:gridCol w:w="326"/>
        <w:gridCol w:w="7084"/>
      </w:tblGrid>
      <w:tr w:rsidR="00CE158D" w:rsidRPr="00ED5855" w:rsidTr="00AB33DE">
        <w:tc>
          <w:tcPr>
            <w:tcW w:w="0" w:type="auto"/>
            <w:vAlign w:val="center"/>
          </w:tcPr>
          <w:p w:rsidR="00CE158D" w:rsidRPr="00ED5855" w:rsidRDefault="00CE158D" w:rsidP="001B2BE6">
            <w:pPr>
              <w:widowControl w:val="0"/>
              <w:autoSpaceDE w:val="0"/>
              <w:autoSpaceDN w:val="0"/>
              <w:spacing w:after="0"/>
              <w:rPr>
                <w:rFonts w:cstheme="minorHAnsi"/>
                <w:lang w:bidi="hi-IN"/>
              </w:rPr>
            </w:pPr>
            <w:r w:rsidRPr="00ED5855">
              <w:rPr>
                <w:rFonts w:cstheme="minorHAnsi"/>
                <w:lang w:bidi="hi-IN"/>
              </w:rPr>
              <w:t>WEV</w:t>
            </w:r>
          </w:p>
        </w:tc>
        <w:tc>
          <w:tcPr>
            <w:tcW w:w="0" w:type="auto"/>
            <w:vAlign w:val="center"/>
          </w:tcPr>
          <w:p w:rsidR="00CE158D" w:rsidRPr="00ED5855" w:rsidRDefault="00CE158D" w:rsidP="001B2BE6">
            <w:pPr>
              <w:widowControl w:val="0"/>
              <w:autoSpaceDE w:val="0"/>
              <w:autoSpaceDN w:val="0"/>
              <w:spacing w:after="0"/>
              <w:rPr>
                <w:rFonts w:cstheme="minorHAnsi"/>
                <w:lang w:bidi="hi-IN"/>
              </w:rPr>
            </w:pPr>
            <w:r w:rsidRPr="00ED5855">
              <w:rPr>
                <w:rFonts w:cstheme="minorHAnsi"/>
                <w:lang w:bidi="hi-IN"/>
              </w:rPr>
              <w:t>=</w:t>
            </w:r>
          </w:p>
        </w:tc>
        <w:tc>
          <w:tcPr>
            <w:tcW w:w="7084" w:type="dxa"/>
            <w:vAlign w:val="center"/>
          </w:tcPr>
          <w:p w:rsidR="00CE158D" w:rsidRPr="00ED5855" w:rsidRDefault="00CE158D" w:rsidP="001B2BE6">
            <w:pPr>
              <w:widowControl w:val="0"/>
              <w:tabs>
                <w:tab w:val="left" w:pos="2264"/>
                <w:tab w:val="left" w:pos="2984"/>
              </w:tabs>
              <w:autoSpaceDE w:val="0"/>
              <w:autoSpaceDN w:val="0"/>
              <w:spacing w:before="3" w:after="0" w:line="279" w:lineRule="exact"/>
              <w:rPr>
                <w:rFonts w:cstheme="minorHAnsi"/>
                <w:lang w:bidi="hi-IN"/>
              </w:rPr>
            </w:pPr>
            <w:r w:rsidRPr="00ED5855">
              <w:rPr>
                <w:rFonts w:cstheme="minorHAnsi"/>
                <w:lang w:bidi="hi-IN"/>
              </w:rPr>
              <w:t>Wage Escalated Value</w:t>
            </w:r>
          </w:p>
        </w:tc>
      </w:tr>
      <w:tr w:rsidR="00CE158D" w:rsidRPr="00ED5855" w:rsidTr="00AB33DE">
        <w:tc>
          <w:tcPr>
            <w:tcW w:w="0" w:type="auto"/>
            <w:vAlign w:val="center"/>
          </w:tcPr>
          <w:p w:rsidR="00CE158D" w:rsidRPr="00ED5855" w:rsidRDefault="00CE158D" w:rsidP="001B2BE6">
            <w:pPr>
              <w:widowControl w:val="0"/>
              <w:autoSpaceDE w:val="0"/>
              <w:autoSpaceDN w:val="0"/>
              <w:spacing w:after="0"/>
              <w:rPr>
                <w:rFonts w:cstheme="minorHAnsi"/>
                <w:lang w:bidi="hi-IN"/>
              </w:rPr>
            </w:pPr>
            <w:r w:rsidRPr="00ED5855">
              <w:rPr>
                <w:rFonts w:cstheme="minorHAnsi"/>
                <w:lang w:bidi="hi-IN"/>
              </w:rPr>
              <w:t>R</w:t>
            </w:r>
          </w:p>
        </w:tc>
        <w:tc>
          <w:tcPr>
            <w:tcW w:w="0" w:type="auto"/>
            <w:vAlign w:val="center"/>
          </w:tcPr>
          <w:p w:rsidR="00CE158D" w:rsidRPr="00ED5855" w:rsidRDefault="00CE158D" w:rsidP="001B2BE6">
            <w:pPr>
              <w:widowControl w:val="0"/>
              <w:autoSpaceDE w:val="0"/>
              <w:autoSpaceDN w:val="0"/>
              <w:spacing w:after="0"/>
              <w:rPr>
                <w:rFonts w:cstheme="minorHAnsi"/>
                <w:lang w:bidi="hi-IN"/>
              </w:rPr>
            </w:pPr>
            <w:r w:rsidRPr="00ED5855">
              <w:rPr>
                <w:rFonts w:cstheme="minorHAnsi"/>
                <w:lang w:bidi="hi-IN"/>
              </w:rPr>
              <w:t>=</w:t>
            </w:r>
          </w:p>
        </w:tc>
        <w:tc>
          <w:tcPr>
            <w:tcW w:w="7084" w:type="dxa"/>
            <w:vAlign w:val="center"/>
          </w:tcPr>
          <w:p w:rsidR="00CE158D" w:rsidRPr="00ED5855" w:rsidRDefault="00CE158D" w:rsidP="001B2BE6">
            <w:pPr>
              <w:widowControl w:val="0"/>
              <w:autoSpaceDE w:val="0"/>
              <w:autoSpaceDN w:val="0"/>
              <w:spacing w:after="0"/>
              <w:rPr>
                <w:rFonts w:cstheme="minorHAnsi"/>
                <w:lang w:bidi="hi-IN"/>
              </w:rPr>
            </w:pPr>
            <w:r w:rsidRPr="00ED5855">
              <w:rPr>
                <w:rFonts w:cstheme="minorHAnsi"/>
                <w:lang w:bidi="hi-IN"/>
              </w:rPr>
              <w:t>Work done value during period under consideration (As per Price Schedule)</w:t>
            </w:r>
          </w:p>
        </w:tc>
      </w:tr>
      <w:tr w:rsidR="00CE158D" w:rsidRPr="00ED5855" w:rsidTr="00AB33DE">
        <w:tc>
          <w:tcPr>
            <w:tcW w:w="0" w:type="auto"/>
            <w:vAlign w:val="center"/>
          </w:tcPr>
          <w:p w:rsidR="00CE158D" w:rsidRPr="00ED5855" w:rsidRDefault="00CE158D" w:rsidP="001B2BE6">
            <w:pPr>
              <w:widowControl w:val="0"/>
              <w:autoSpaceDE w:val="0"/>
              <w:autoSpaceDN w:val="0"/>
              <w:spacing w:after="0"/>
              <w:rPr>
                <w:rFonts w:cstheme="minorHAnsi"/>
                <w:lang w:bidi="hi-IN"/>
              </w:rPr>
            </w:pPr>
            <w:r w:rsidRPr="00ED5855">
              <w:rPr>
                <w:rFonts w:cstheme="minorHAnsi"/>
                <w:lang w:bidi="hi-IN"/>
              </w:rPr>
              <w:t>W0</w:t>
            </w:r>
          </w:p>
        </w:tc>
        <w:tc>
          <w:tcPr>
            <w:tcW w:w="0" w:type="auto"/>
            <w:vAlign w:val="center"/>
          </w:tcPr>
          <w:p w:rsidR="00CE158D" w:rsidRPr="00ED5855" w:rsidRDefault="00CE158D" w:rsidP="001B2BE6">
            <w:pPr>
              <w:widowControl w:val="0"/>
              <w:autoSpaceDE w:val="0"/>
              <w:autoSpaceDN w:val="0"/>
              <w:spacing w:after="0"/>
              <w:rPr>
                <w:rFonts w:cstheme="minorHAnsi"/>
                <w:lang w:bidi="hi-IN"/>
              </w:rPr>
            </w:pPr>
            <w:r w:rsidRPr="00ED5855">
              <w:rPr>
                <w:rFonts w:cstheme="minorHAnsi"/>
                <w:lang w:bidi="hi-IN"/>
              </w:rPr>
              <w:t>=</w:t>
            </w:r>
          </w:p>
        </w:tc>
        <w:tc>
          <w:tcPr>
            <w:tcW w:w="7084" w:type="dxa"/>
            <w:vAlign w:val="center"/>
          </w:tcPr>
          <w:p w:rsidR="00CE158D" w:rsidRPr="00ED5855" w:rsidRDefault="00CE158D" w:rsidP="001B2BE6">
            <w:pPr>
              <w:widowControl w:val="0"/>
              <w:autoSpaceDE w:val="0"/>
              <w:autoSpaceDN w:val="0"/>
              <w:spacing w:after="0"/>
              <w:rPr>
                <w:rFonts w:cstheme="minorHAnsi"/>
                <w:lang w:bidi="hi-IN"/>
              </w:rPr>
            </w:pPr>
            <w:r w:rsidRPr="00ED5855">
              <w:rPr>
                <w:rFonts w:cstheme="minorHAnsi"/>
                <w:lang w:bidi="hi-IN"/>
              </w:rPr>
              <w:t xml:space="preserve">Minimum </w:t>
            </w:r>
            <w:proofErr w:type="spellStart"/>
            <w:r w:rsidRPr="00ED5855">
              <w:rPr>
                <w:rFonts w:cstheme="minorHAnsi"/>
                <w:lang w:bidi="hi-IN"/>
              </w:rPr>
              <w:t>Labour</w:t>
            </w:r>
            <w:proofErr w:type="spellEnd"/>
            <w:r w:rsidRPr="00ED5855">
              <w:rPr>
                <w:rFonts w:cstheme="minorHAnsi"/>
                <w:lang w:bidi="hi-IN"/>
              </w:rPr>
              <w:t xml:space="preserve"> Wages based on Govt. notification as per ALC (C), </w:t>
            </w:r>
            <w:proofErr w:type="spellStart"/>
            <w:r w:rsidRPr="00ED5855">
              <w:rPr>
                <w:rFonts w:cstheme="minorHAnsi"/>
                <w:lang w:bidi="hi-IN"/>
              </w:rPr>
              <w:t>Chaibasa</w:t>
            </w:r>
            <w:proofErr w:type="spellEnd"/>
            <w:r w:rsidRPr="00ED5855">
              <w:rPr>
                <w:rFonts w:cstheme="minorHAnsi"/>
                <w:lang w:bidi="hi-IN"/>
              </w:rPr>
              <w:t xml:space="preserve"> as on the last date of submission of Price bid or revised Price Bid whichever is later </w:t>
            </w:r>
          </w:p>
        </w:tc>
      </w:tr>
      <w:tr w:rsidR="00CE158D" w:rsidRPr="00ED5855" w:rsidTr="00AB33DE">
        <w:tc>
          <w:tcPr>
            <w:tcW w:w="0" w:type="auto"/>
            <w:vAlign w:val="center"/>
          </w:tcPr>
          <w:p w:rsidR="00CE158D" w:rsidRPr="00ED5855" w:rsidRDefault="00CE158D" w:rsidP="001B2BE6">
            <w:pPr>
              <w:widowControl w:val="0"/>
              <w:autoSpaceDE w:val="0"/>
              <w:autoSpaceDN w:val="0"/>
              <w:spacing w:after="0"/>
              <w:rPr>
                <w:rFonts w:cstheme="minorHAnsi"/>
                <w:lang w:bidi="hi-IN"/>
              </w:rPr>
            </w:pPr>
            <w:r w:rsidRPr="00ED5855">
              <w:rPr>
                <w:rFonts w:cstheme="minorHAnsi"/>
                <w:lang w:bidi="hi-IN"/>
              </w:rPr>
              <w:t>W1</w:t>
            </w:r>
          </w:p>
        </w:tc>
        <w:tc>
          <w:tcPr>
            <w:tcW w:w="0" w:type="auto"/>
            <w:vAlign w:val="center"/>
          </w:tcPr>
          <w:p w:rsidR="00CE158D" w:rsidRPr="00ED5855" w:rsidRDefault="00CE158D" w:rsidP="001B2BE6">
            <w:pPr>
              <w:widowControl w:val="0"/>
              <w:autoSpaceDE w:val="0"/>
              <w:autoSpaceDN w:val="0"/>
              <w:spacing w:after="0"/>
              <w:rPr>
                <w:rFonts w:cstheme="minorHAnsi"/>
                <w:lang w:bidi="hi-IN"/>
              </w:rPr>
            </w:pPr>
            <w:r w:rsidRPr="00ED5855">
              <w:rPr>
                <w:rFonts w:cstheme="minorHAnsi"/>
                <w:lang w:bidi="hi-IN"/>
              </w:rPr>
              <w:t>=</w:t>
            </w:r>
          </w:p>
        </w:tc>
        <w:tc>
          <w:tcPr>
            <w:tcW w:w="7084" w:type="dxa"/>
            <w:vAlign w:val="center"/>
          </w:tcPr>
          <w:p w:rsidR="00CE158D" w:rsidRPr="00ED5855" w:rsidRDefault="00CE158D" w:rsidP="001B2BE6">
            <w:pPr>
              <w:widowControl w:val="0"/>
              <w:autoSpaceDE w:val="0"/>
              <w:autoSpaceDN w:val="0"/>
              <w:spacing w:after="0" w:line="242" w:lineRule="auto"/>
              <w:rPr>
                <w:rFonts w:cstheme="minorHAnsi"/>
                <w:lang w:bidi="hi-IN"/>
              </w:rPr>
            </w:pPr>
            <w:r w:rsidRPr="00ED5855">
              <w:rPr>
                <w:rFonts w:cstheme="minorHAnsi"/>
                <w:lang w:bidi="hi-IN"/>
              </w:rPr>
              <w:t xml:space="preserve">Revised Minimum </w:t>
            </w:r>
            <w:proofErr w:type="spellStart"/>
            <w:r w:rsidRPr="00ED5855">
              <w:rPr>
                <w:rFonts w:cstheme="minorHAnsi"/>
                <w:lang w:bidi="hi-IN"/>
              </w:rPr>
              <w:t>Labour</w:t>
            </w:r>
            <w:proofErr w:type="spellEnd"/>
            <w:r w:rsidRPr="00ED5855">
              <w:rPr>
                <w:rFonts w:cstheme="minorHAnsi"/>
                <w:lang w:bidi="hi-IN"/>
              </w:rPr>
              <w:t xml:space="preserve"> Wages, based on Govt. notification as per ALC, (C), </w:t>
            </w:r>
            <w:proofErr w:type="spellStart"/>
            <w:r w:rsidRPr="00ED5855">
              <w:rPr>
                <w:rFonts w:cstheme="minorHAnsi"/>
                <w:lang w:bidi="hi-IN"/>
              </w:rPr>
              <w:t>Chaibasa</w:t>
            </w:r>
            <w:proofErr w:type="spellEnd"/>
            <w:r w:rsidRPr="00ED5855">
              <w:rPr>
                <w:rFonts w:cstheme="minorHAnsi"/>
                <w:lang w:bidi="hi-IN"/>
              </w:rPr>
              <w:t>, under the period of execution of work</w:t>
            </w:r>
          </w:p>
        </w:tc>
      </w:tr>
    </w:tbl>
    <w:p w:rsidR="00250D88" w:rsidRPr="00A8099C" w:rsidRDefault="00250D88" w:rsidP="00250D88">
      <w:pPr>
        <w:pStyle w:val="BodyText"/>
        <w:spacing w:after="0" w:line="240" w:lineRule="auto"/>
        <w:ind w:left="720"/>
        <w:jc w:val="both"/>
        <w:rPr>
          <w:rFonts w:cstheme="minorHAnsi"/>
          <w:color w:val="000000" w:themeColor="text1"/>
          <w:sz w:val="24"/>
          <w:szCs w:val="24"/>
        </w:rPr>
      </w:pPr>
    </w:p>
    <w:p w:rsidR="00250D88" w:rsidRPr="00A8099C" w:rsidRDefault="00250D88" w:rsidP="00250D88">
      <w:pPr>
        <w:pStyle w:val="BodyText"/>
        <w:numPr>
          <w:ilvl w:val="0"/>
          <w:numId w:val="9"/>
        </w:numPr>
        <w:spacing w:after="0" w:line="240" w:lineRule="auto"/>
        <w:jc w:val="both"/>
        <w:rPr>
          <w:rFonts w:cstheme="minorHAnsi"/>
          <w:color w:val="000000" w:themeColor="text1"/>
          <w:sz w:val="24"/>
          <w:szCs w:val="24"/>
        </w:rPr>
      </w:pPr>
      <w:r w:rsidRPr="00A8099C">
        <w:rPr>
          <w:rFonts w:cstheme="minorHAnsi"/>
          <w:b/>
          <w:bCs/>
          <w:color w:val="000000" w:themeColor="text1"/>
          <w:sz w:val="24"/>
          <w:szCs w:val="24"/>
          <w:u w:val="single"/>
        </w:rPr>
        <w:lastRenderedPageBreak/>
        <w:t>Earnest Money</w:t>
      </w:r>
    </w:p>
    <w:p w:rsidR="00250D88" w:rsidRPr="00A8099C" w:rsidRDefault="00250D88" w:rsidP="00250D88">
      <w:pPr>
        <w:pStyle w:val="ListParagraph"/>
        <w:autoSpaceDE w:val="0"/>
        <w:autoSpaceDN w:val="0"/>
        <w:adjustRightInd w:val="0"/>
        <w:jc w:val="both"/>
        <w:rPr>
          <w:rFonts w:asciiTheme="minorHAnsi" w:eastAsiaTheme="minorEastAsia" w:hAnsiTheme="minorHAnsi" w:cstheme="minorHAnsi"/>
          <w:lang w:bidi="hi-IN"/>
        </w:rPr>
      </w:pPr>
      <w:r w:rsidRPr="00A8099C">
        <w:rPr>
          <w:rFonts w:asciiTheme="minorHAnsi" w:eastAsiaTheme="minorEastAsia" w:hAnsiTheme="minorHAnsi" w:cstheme="minorHAnsi"/>
          <w:lang w:bidi="hi-IN"/>
        </w:rPr>
        <w:t xml:space="preserve">Earnest Money or Security Money (i.e. Rs. 5000/-) shall be deposited by way of demand draft (DD)/ RTGS drawn in favor of “URANIUM CORPORATION OF INDIA LIMITED” payable at </w:t>
      </w:r>
      <w:proofErr w:type="spellStart"/>
      <w:r w:rsidRPr="00A8099C">
        <w:rPr>
          <w:rFonts w:asciiTheme="minorHAnsi" w:eastAsiaTheme="minorEastAsia" w:hAnsiTheme="minorHAnsi" w:cstheme="minorHAnsi"/>
          <w:lang w:bidi="hi-IN"/>
        </w:rPr>
        <w:t>Jaduguda</w:t>
      </w:r>
      <w:proofErr w:type="spellEnd"/>
      <w:r w:rsidRPr="00A8099C">
        <w:rPr>
          <w:rFonts w:asciiTheme="minorHAnsi" w:eastAsiaTheme="minorEastAsia" w:hAnsiTheme="minorHAnsi" w:cstheme="minorHAnsi"/>
          <w:lang w:bidi="hi-IN"/>
        </w:rPr>
        <w:t xml:space="preserve"> Branch of State Bank of India [</w:t>
      </w:r>
      <w:proofErr w:type="spellStart"/>
      <w:r w:rsidRPr="00A8099C">
        <w:rPr>
          <w:rFonts w:asciiTheme="minorHAnsi" w:eastAsiaTheme="minorEastAsia" w:hAnsiTheme="minorHAnsi" w:cstheme="minorHAnsi"/>
          <w:lang w:bidi="hi-IN"/>
        </w:rPr>
        <w:t>Jaduguda</w:t>
      </w:r>
      <w:proofErr w:type="spellEnd"/>
      <w:r w:rsidRPr="00A8099C">
        <w:rPr>
          <w:rFonts w:asciiTheme="minorHAnsi" w:eastAsiaTheme="minorEastAsia" w:hAnsiTheme="minorHAnsi" w:cstheme="minorHAnsi"/>
          <w:lang w:bidi="hi-IN"/>
        </w:rPr>
        <w:t xml:space="preserve"> Branch Code no 0227]. OR BG in lieu of EMD (Applicable only, if Earnest Money Deposit, EMD is equal or more than Rs.50</w:t>
      </w:r>
      <w:proofErr w:type="gramStart"/>
      <w:r w:rsidRPr="00A8099C">
        <w:rPr>
          <w:rFonts w:asciiTheme="minorHAnsi" w:eastAsiaTheme="minorEastAsia" w:hAnsiTheme="minorHAnsi" w:cstheme="minorHAnsi"/>
          <w:lang w:bidi="hi-IN"/>
        </w:rPr>
        <w:t>,000</w:t>
      </w:r>
      <w:proofErr w:type="gramEnd"/>
      <w:r w:rsidRPr="00A8099C">
        <w:rPr>
          <w:rFonts w:asciiTheme="minorHAnsi" w:eastAsiaTheme="minorEastAsia" w:hAnsiTheme="minorHAnsi" w:cstheme="minorHAnsi"/>
          <w:lang w:bidi="hi-IN"/>
        </w:rPr>
        <w:t>/-) may be submitted in the form of Bank Guarantee obtained from a scheduled /Nationalized Bank. In case where the EMD is provided in form of BG in the prescribed format to be attached with the tender, the BG shall be obtained from a scheduled / nationalized bank. BG in lieu of EMD (Bid Security) shall remain valid for a period of 09 months from the due date of submission of the tender.</w:t>
      </w:r>
    </w:p>
    <w:p w:rsidR="00250D88" w:rsidRPr="00A8099C" w:rsidRDefault="00250D88" w:rsidP="00250D88">
      <w:pPr>
        <w:pStyle w:val="ListParagraph"/>
        <w:autoSpaceDE w:val="0"/>
        <w:autoSpaceDN w:val="0"/>
        <w:adjustRightInd w:val="0"/>
        <w:jc w:val="both"/>
        <w:rPr>
          <w:rFonts w:asciiTheme="minorHAnsi" w:eastAsiaTheme="minorEastAsia" w:hAnsiTheme="minorHAnsi" w:cstheme="minorHAnsi"/>
          <w:lang w:bidi="hi-IN"/>
        </w:rPr>
      </w:pPr>
    </w:p>
    <w:p w:rsidR="00250D88" w:rsidRPr="00A8099C" w:rsidRDefault="00250D88" w:rsidP="00A8099C">
      <w:pPr>
        <w:pStyle w:val="BodyText"/>
        <w:spacing w:after="0"/>
        <w:ind w:left="720"/>
        <w:jc w:val="both"/>
        <w:rPr>
          <w:rFonts w:cstheme="minorHAnsi"/>
          <w:sz w:val="24"/>
          <w:szCs w:val="24"/>
        </w:rPr>
      </w:pPr>
      <w:r w:rsidRPr="00A8099C">
        <w:rPr>
          <w:rFonts w:cstheme="minorHAnsi"/>
          <w:sz w:val="24"/>
          <w:szCs w:val="24"/>
        </w:rPr>
        <w:t xml:space="preserve">Earnest Money Deposit may be converted and adjusted into Security Deposit in the case of successful </w:t>
      </w:r>
      <w:proofErr w:type="spellStart"/>
      <w:r w:rsidRPr="00A8099C">
        <w:rPr>
          <w:rFonts w:cstheme="minorHAnsi"/>
          <w:sz w:val="24"/>
          <w:szCs w:val="24"/>
        </w:rPr>
        <w:t>tenderer</w:t>
      </w:r>
      <w:proofErr w:type="spellEnd"/>
      <w:r w:rsidRPr="00A8099C">
        <w:rPr>
          <w:rFonts w:cstheme="minorHAnsi"/>
          <w:sz w:val="24"/>
          <w:szCs w:val="24"/>
        </w:rPr>
        <w:t xml:space="preserve">. However, if EMD is submitted in the form of bank guarantee, fresh bank guarantee is to be submitted towards SD in the prescribed format to be attached with order. </w:t>
      </w:r>
      <w:r w:rsidR="00A8099C" w:rsidRPr="00A8099C">
        <w:rPr>
          <w:rFonts w:cstheme="minorHAnsi"/>
          <w:sz w:val="24"/>
          <w:szCs w:val="24"/>
        </w:rPr>
        <w:t>Once the L1 bidder is decided, t</w:t>
      </w:r>
      <w:r w:rsidRPr="00A8099C">
        <w:rPr>
          <w:rFonts w:cstheme="minorHAnsi"/>
          <w:sz w:val="24"/>
          <w:szCs w:val="24"/>
        </w:rPr>
        <w:t xml:space="preserve">he earnest money of unsuccessful </w:t>
      </w:r>
      <w:proofErr w:type="spellStart"/>
      <w:r w:rsidRPr="00A8099C">
        <w:rPr>
          <w:rFonts w:cstheme="minorHAnsi"/>
          <w:sz w:val="24"/>
          <w:szCs w:val="24"/>
        </w:rPr>
        <w:t>tenderers</w:t>
      </w:r>
      <w:proofErr w:type="spellEnd"/>
      <w:r w:rsidRPr="00A8099C">
        <w:rPr>
          <w:rFonts w:cstheme="minorHAnsi"/>
          <w:sz w:val="24"/>
          <w:szCs w:val="24"/>
        </w:rPr>
        <w:t xml:space="preserve"> will be refunded on written request (in duplicate) to the Engineer-In-charge after commencement of work under this contract. E.M.D. shall not bear any interest.</w:t>
      </w:r>
    </w:p>
    <w:p w:rsidR="00AB33DE" w:rsidRPr="00A8099C" w:rsidRDefault="00AB33DE" w:rsidP="00A8099C">
      <w:pPr>
        <w:autoSpaceDE w:val="0"/>
        <w:autoSpaceDN w:val="0"/>
        <w:adjustRightInd w:val="0"/>
        <w:spacing w:after="0" w:line="240" w:lineRule="auto"/>
        <w:ind w:left="720"/>
        <w:jc w:val="both"/>
        <w:rPr>
          <w:rFonts w:cstheme="minorHAnsi"/>
          <w:sz w:val="24"/>
          <w:szCs w:val="24"/>
        </w:rPr>
      </w:pPr>
    </w:p>
    <w:p w:rsidR="00250D88" w:rsidRPr="00A8099C" w:rsidRDefault="00250D88" w:rsidP="00250D88">
      <w:pPr>
        <w:autoSpaceDE w:val="0"/>
        <w:autoSpaceDN w:val="0"/>
        <w:adjustRightInd w:val="0"/>
        <w:spacing w:after="0" w:line="240" w:lineRule="auto"/>
        <w:ind w:left="720"/>
        <w:jc w:val="both"/>
        <w:rPr>
          <w:rFonts w:cstheme="minorHAnsi"/>
          <w:sz w:val="24"/>
          <w:szCs w:val="24"/>
        </w:rPr>
      </w:pPr>
      <w:r w:rsidRPr="00A8099C">
        <w:rPr>
          <w:rFonts w:cstheme="minorHAnsi"/>
          <w:sz w:val="24"/>
          <w:szCs w:val="24"/>
        </w:rPr>
        <w:t>The EMD / Bid Security will be forfeited and is liable to GST at applicable rate, if</w:t>
      </w:r>
    </w:p>
    <w:p w:rsidR="00250D88" w:rsidRPr="00A8099C" w:rsidRDefault="00250D88" w:rsidP="00250D88">
      <w:pPr>
        <w:autoSpaceDE w:val="0"/>
        <w:autoSpaceDN w:val="0"/>
        <w:adjustRightInd w:val="0"/>
        <w:spacing w:after="0" w:line="240" w:lineRule="auto"/>
        <w:ind w:left="720"/>
        <w:jc w:val="both"/>
        <w:rPr>
          <w:rFonts w:cstheme="minorHAnsi"/>
          <w:sz w:val="24"/>
          <w:szCs w:val="24"/>
        </w:rPr>
      </w:pPr>
    </w:p>
    <w:p w:rsidR="00250D88" w:rsidRPr="00A8099C" w:rsidRDefault="00250D88" w:rsidP="00250D88">
      <w:pPr>
        <w:pStyle w:val="ListParagraph"/>
        <w:numPr>
          <w:ilvl w:val="0"/>
          <w:numId w:val="13"/>
        </w:numPr>
        <w:autoSpaceDE w:val="0"/>
        <w:autoSpaceDN w:val="0"/>
        <w:adjustRightInd w:val="0"/>
        <w:rPr>
          <w:rFonts w:asciiTheme="minorHAnsi" w:eastAsiaTheme="minorEastAsia" w:hAnsiTheme="minorHAnsi" w:cstheme="minorHAnsi"/>
        </w:rPr>
      </w:pPr>
      <w:r w:rsidRPr="00A8099C">
        <w:rPr>
          <w:rFonts w:asciiTheme="minorHAnsi" w:eastAsiaTheme="minorEastAsia" w:hAnsiTheme="minorHAnsi" w:cstheme="minorHAnsi"/>
          <w:lang w:bidi="hi-IN"/>
        </w:rPr>
        <w:t xml:space="preserve">The </w:t>
      </w:r>
      <w:proofErr w:type="spellStart"/>
      <w:r w:rsidRPr="00A8099C">
        <w:rPr>
          <w:rFonts w:asciiTheme="minorHAnsi" w:eastAsiaTheme="minorEastAsia" w:hAnsiTheme="minorHAnsi" w:cstheme="minorHAnsi"/>
          <w:lang w:bidi="hi-IN"/>
        </w:rPr>
        <w:t>tenderer</w:t>
      </w:r>
      <w:proofErr w:type="spellEnd"/>
      <w:r w:rsidRPr="00A8099C">
        <w:rPr>
          <w:rFonts w:asciiTheme="minorHAnsi" w:eastAsiaTheme="minorEastAsia" w:hAnsiTheme="minorHAnsi" w:cstheme="minorHAnsi"/>
          <w:lang w:bidi="hi-IN"/>
        </w:rPr>
        <w:t xml:space="preserve"> changes the terms and conditions or prices or </w:t>
      </w:r>
      <w:r w:rsidRPr="00A8099C">
        <w:rPr>
          <w:rFonts w:asciiTheme="minorHAnsi" w:eastAsiaTheme="minorEastAsia" w:hAnsiTheme="minorHAnsi" w:cstheme="minorHAnsi"/>
        </w:rPr>
        <w:t>withdraw his quotation subsequent to the date of opening.</w:t>
      </w:r>
    </w:p>
    <w:p w:rsidR="00250D88" w:rsidRPr="00A8099C" w:rsidRDefault="00250D88" w:rsidP="00A8099C">
      <w:pPr>
        <w:pStyle w:val="ListParagraph"/>
        <w:numPr>
          <w:ilvl w:val="0"/>
          <w:numId w:val="13"/>
        </w:numPr>
        <w:autoSpaceDE w:val="0"/>
        <w:autoSpaceDN w:val="0"/>
        <w:adjustRightInd w:val="0"/>
        <w:rPr>
          <w:rFonts w:asciiTheme="minorHAnsi" w:eastAsiaTheme="minorEastAsia" w:hAnsiTheme="minorHAnsi" w:cstheme="minorHAnsi"/>
        </w:rPr>
      </w:pPr>
      <w:r w:rsidRPr="00A8099C">
        <w:rPr>
          <w:rFonts w:asciiTheme="minorHAnsi" w:eastAsiaTheme="minorEastAsia" w:hAnsiTheme="minorHAnsi" w:cstheme="minorHAnsi"/>
        </w:rPr>
        <w:t xml:space="preserve">The </w:t>
      </w:r>
      <w:proofErr w:type="spellStart"/>
      <w:r w:rsidRPr="00A8099C">
        <w:rPr>
          <w:rFonts w:asciiTheme="minorHAnsi" w:eastAsiaTheme="minorEastAsia" w:hAnsiTheme="minorHAnsi" w:cstheme="minorHAnsi"/>
        </w:rPr>
        <w:t>tenderer</w:t>
      </w:r>
      <w:proofErr w:type="spellEnd"/>
      <w:r w:rsidRPr="00A8099C">
        <w:rPr>
          <w:rFonts w:asciiTheme="minorHAnsi" w:eastAsiaTheme="minorEastAsia" w:hAnsiTheme="minorHAnsi" w:cstheme="minorHAnsi"/>
        </w:rPr>
        <w:t xml:space="preserve"> fails to accept the order when placed or fails to commence</w:t>
      </w:r>
      <w:r w:rsidR="00A8099C" w:rsidRPr="00A8099C">
        <w:rPr>
          <w:rFonts w:asciiTheme="minorHAnsi" w:eastAsiaTheme="minorEastAsia" w:hAnsiTheme="minorHAnsi" w:cstheme="minorHAnsi"/>
        </w:rPr>
        <w:t xml:space="preserve"> </w:t>
      </w:r>
      <w:r w:rsidRPr="00A8099C">
        <w:rPr>
          <w:rFonts w:asciiTheme="minorHAnsi" w:eastAsiaTheme="minorEastAsia" w:hAnsiTheme="minorHAnsi" w:cstheme="minorHAnsi"/>
        </w:rPr>
        <w:t>supplies/works after accepting the order.</w:t>
      </w:r>
    </w:p>
    <w:p w:rsidR="00250D88" w:rsidRPr="00A8099C" w:rsidRDefault="00250D88" w:rsidP="00250D88">
      <w:pPr>
        <w:pStyle w:val="ListParagraph"/>
        <w:numPr>
          <w:ilvl w:val="0"/>
          <w:numId w:val="13"/>
        </w:numPr>
        <w:autoSpaceDE w:val="0"/>
        <w:autoSpaceDN w:val="0"/>
        <w:adjustRightInd w:val="0"/>
        <w:rPr>
          <w:rFonts w:asciiTheme="minorHAnsi" w:eastAsiaTheme="minorEastAsia" w:hAnsiTheme="minorHAnsi" w:cstheme="minorHAnsi"/>
        </w:rPr>
      </w:pPr>
      <w:r w:rsidRPr="00A8099C">
        <w:rPr>
          <w:rFonts w:asciiTheme="minorHAnsi" w:eastAsiaTheme="minorEastAsia" w:hAnsiTheme="minorHAnsi" w:cstheme="minorHAnsi"/>
        </w:rPr>
        <w:t>In case bidder submits false/fabricated documents.</w:t>
      </w:r>
    </w:p>
    <w:p w:rsidR="00250D88" w:rsidRDefault="00250D88" w:rsidP="00250D88">
      <w:pPr>
        <w:pStyle w:val="ListParagraph"/>
        <w:numPr>
          <w:ilvl w:val="0"/>
          <w:numId w:val="13"/>
        </w:numPr>
        <w:autoSpaceDE w:val="0"/>
        <w:autoSpaceDN w:val="0"/>
        <w:adjustRightInd w:val="0"/>
        <w:rPr>
          <w:rFonts w:asciiTheme="minorHAnsi" w:eastAsiaTheme="minorEastAsia" w:hAnsiTheme="minorHAnsi" w:cstheme="minorHAnsi"/>
        </w:rPr>
      </w:pPr>
      <w:r w:rsidRPr="00A8099C">
        <w:rPr>
          <w:rFonts w:asciiTheme="minorHAnsi" w:eastAsiaTheme="minorEastAsia" w:hAnsiTheme="minorHAnsi" w:cstheme="minorHAnsi"/>
        </w:rPr>
        <w:t>In case bidder fails to submit Security Deposit within 30 days of receipt of Work/Purchase Order.</w:t>
      </w:r>
    </w:p>
    <w:p w:rsidR="00ED5855" w:rsidRDefault="00ED5855" w:rsidP="00ED5855">
      <w:pPr>
        <w:autoSpaceDE w:val="0"/>
        <w:autoSpaceDN w:val="0"/>
        <w:adjustRightInd w:val="0"/>
        <w:rPr>
          <w:rFonts w:cstheme="minorHAnsi"/>
        </w:rPr>
      </w:pPr>
    </w:p>
    <w:p w:rsidR="00ED5855" w:rsidRDefault="00ED5855" w:rsidP="00ED5855">
      <w:pPr>
        <w:autoSpaceDE w:val="0"/>
        <w:autoSpaceDN w:val="0"/>
        <w:adjustRightInd w:val="0"/>
        <w:rPr>
          <w:rFonts w:cstheme="minorHAnsi"/>
        </w:rPr>
      </w:pPr>
    </w:p>
    <w:p w:rsidR="00ED5855" w:rsidRDefault="00ED5855" w:rsidP="00ED5855">
      <w:pPr>
        <w:autoSpaceDE w:val="0"/>
        <w:autoSpaceDN w:val="0"/>
        <w:adjustRightInd w:val="0"/>
        <w:rPr>
          <w:rFonts w:cstheme="minorHAnsi"/>
        </w:rPr>
      </w:pPr>
    </w:p>
    <w:p w:rsidR="00ED5855" w:rsidRDefault="00ED5855" w:rsidP="00ED5855">
      <w:pPr>
        <w:autoSpaceDE w:val="0"/>
        <w:autoSpaceDN w:val="0"/>
        <w:adjustRightInd w:val="0"/>
        <w:rPr>
          <w:rFonts w:cstheme="minorHAnsi"/>
        </w:rPr>
      </w:pPr>
    </w:p>
    <w:p w:rsidR="00ED5855" w:rsidRDefault="00ED5855" w:rsidP="00ED5855">
      <w:pPr>
        <w:autoSpaceDE w:val="0"/>
        <w:autoSpaceDN w:val="0"/>
        <w:adjustRightInd w:val="0"/>
        <w:rPr>
          <w:rFonts w:cstheme="minorHAnsi"/>
        </w:rPr>
      </w:pPr>
    </w:p>
    <w:p w:rsidR="00ED5855" w:rsidRDefault="00ED5855" w:rsidP="00ED5855">
      <w:pPr>
        <w:autoSpaceDE w:val="0"/>
        <w:autoSpaceDN w:val="0"/>
        <w:adjustRightInd w:val="0"/>
        <w:rPr>
          <w:rFonts w:cstheme="minorHAnsi"/>
        </w:rPr>
      </w:pPr>
    </w:p>
    <w:p w:rsidR="00ED5855" w:rsidRDefault="00ED5855" w:rsidP="00ED5855">
      <w:pPr>
        <w:autoSpaceDE w:val="0"/>
        <w:autoSpaceDN w:val="0"/>
        <w:adjustRightInd w:val="0"/>
        <w:rPr>
          <w:rFonts w:cstheme="minorHAnsi"/>
        </w:rPr>
      </w:pPr>
    </w:p>
    <w:p w:rsidR="00ED5855" w:rsidRPr="00ED5855" w:rsidRDefault="00ED5855" w:rsidP="00ED5855">
      <w:pPr>
        <w:autoSpaceDE w:val="0"/>
        <w:autoSpaceDN w:val="0"/>
        <w:adjustRightInd w:val="0"/>
        <w:rPr>
          <w:rFonts w:cstheme="minorHAnsi"/>
        </w:rPr>
      </w:pPr>
    </w:p>
    <w:p w:rsidR="00250D88" w:rsidRPr="00A8099C" w:rsidRDefault="00250D88" w:rsidP="00250D88">
      <w:pPr>
        <w:autoSpaceDE w:val="0"/>
        <w:autoSpaceDN w:val="0"/>
        <w:adjustRightInd w:val="0"/>
        <w:spacing w:after="0" w:line="240" w:lineRule="auto"/>
        <w:ind w:left="720"/>
        <w:jc w:val="both"/>
        <w:rPr>
          <w:rFonts w:cstheme="minorHAnsi"/>
          <w:sz w:val="24"/>
          <w:szCs w:val="24"/>
        </w:rPr>
      </w:pPr>
    </w:p>
    <w:p w:rsidR="00250D88" w:rsidRPr="00A8099C" w:rsidRDefault="00A8099C" w:rsidP="00250D88">
      <w:pPr>
        <w:pStyle w:val="BodyText"/>
        <w:numPr>
          <w:ilvl w:val="0"/>
          <w:numId w:val="9"/>
        </w:numPr>
        <w:rPr>
          <w:rFonts w:cstheme="minorHAnsi"/>
          <w:b/>
          <w:sz w:val="24"/>
          <w:szCs w:val="24"/>
          <w:u w:val="single"/>
        </w:rPr>
      </w:pPr>
      <w:r>
        <w:rPr>
          <w:rFonts w:cstheme="minorHAnsi"/>
          <w:b/>
          <w:sz w:val="24"/>
          <w:szCs w:val="24"/>
          <w:u w:val="single"/>
        </w:rPr>
        <w:lastRenderedPageBreak/>
        <w:t>Security Deposit</w:t>
      </w:r>
    </w:p>
    <w:p w:rsidR="00250D88" w:rsidRPr="00A8099C" w:rsidRDefault="00250D88" w:rsidP="00250D88">
      <w:pPr>
        <w:pStyle w:val="BodyText"/>
        <w:ind w:left="720"/>
        <w:jc w:val="both"/>
        <w:rPr>
          <w:rFonts w:cstheme="minorHAnsi"/>
          <w:sz w:val="24"/>
          <w:szCs w:val="24"/>
        </w:rPr>
      </w:pPr>
      <w:r w:rsidRPr="00A8099C">
        <w:rPr>
          <w:rFonts w:cstheme="minorHAnsi"/>
          <w:sz w:val="24"/>
          <w:szCs w:val="24"/>
        </w:rPr>
        <w:t>The total amount of security deposit will be 3% of the awarded value of work [DOE No. DPE/7(4)/2017-Fin</w:t>
      </w:r>
      <w:proofErr w:type="gramStart"/>
      <w:r w:rsidRPr="00A8099C">
        <w:rPr>
          <w:rFonts w:cstheme="minorHAnsi"/>
          <w:sz w:val="24"/>
          <w:szCs w:val="24"/>
        </w:rPr>
        <w:t>.(</w:t>
      </w:r>
      <w:proofErr w:type="gramEnd"/>
      <w:r w:rsidRPr="00A8099C">
        <w:rPr>
          <w:rFonts w:cstheme="minorHAnsi"/>
          <w:sz w:val="24"/>
          <w:szCs w:val="24"/>
        </w:rPr>
        <w:t>Part-I) dated 19</w:t>
      </w:r>
      <w:r w:rsidRPr="00A8099C">
        <w:rPr>
          <w:rFonts w:cstheme="minorHAnsi"/>
          <w:sz w:val="24"/>
          <w:szCs w:val="24"/>
          <w:vertAlign w:val="superscript"/>
        </w:rPr>
        <w:t>th</w:t>
      </w:r>
      <w:r w:rsidRPr="00A8099C">
        <w:rPr>
          <w:rFonts w:cstheme="minorHAnsi"/>
          <w:sz w:val="24"/>
          <w:szCs w:val="24"/>
        </w:rPr>
        <w:t xml:space="preserve"> November. 2020], i.e. contract price. Fifty percent of this amount (i.e. 1.5% of the contract price) shall have to be deposited as initial security deposit </w:t>
      </w:r>
      <w:r w:rsidRPr="00A8099C">
        <w:rPr>
          <w:rFonts w:cstheme="minorHAnsi"/>
          <w:spacing w:val="-6"/>
          <w:sz w:val="24"/>
          <w:szCs w:val="24"/>
        </w:rPr>
        <w:t>w</w:t>
      </w:r>
      <w:r w:rsidRPr="00A8099C">
        <w:rPr>
          <w:rFonts w:cstheme="minorHAnsi"/>
          <w:sz w:val="24"/>
          <w:szCs w:val="24"/>
        </w:rPr>
        <w:t>i</w:t>
      </w:r>
      <w:r w:rsidRPr="00A8099C">
        <w:rPr>
          <w:rFonts w:cstheme="minorHAnsi"/>
          <w:spacing w:val="3"/>
          <w:sz w:val="24"/>
          <w:szCs w:val="24"/>
        </w:rPr>
        <w:t>t</w:t>
      </w:r>
      <w:r w:rsidRPr="00A8099C">
        <w:rPr>
          <w:rFonts w:cstheme="minorHAnsi"/>
          <w:spacing w:val="-4"/>
          <w:sz w:val="24"/>
          <w:szCs w:val="24"/>
        </w:rPr>
        <w:t>h</w:t>
      </w:r>
      <w:r w:rsidRPr="00A8099C">
        <w:rPr>
          <w:rFonts w:cstheme="minorHAnsi"/>
          <w:sz w:val="24"/>
          <w:szCs w:val="24"/>
        </w:rPr>
        <w:t>in 30 (</w:t>
      </w:r>
      <w:r w:rsidRPr="00A8099C">
        <w:rPr>
          <w:rFonts w:cstheme="minorHAnsi"/>
          <w:spacing w:val="3"/>
          <w:sz w:val="24"/>
          <w:szCs w:val="24"/>
        </w:rPr>
        <w:t>Thirty</w:t>
      </w:r>
      <w:r w:rsidRPr="00A8099C">
        <w:rPr>
          <w:rFonts w:cstheme="minorHAnsi"/>
          <w:sz w:val="24"/>
          <w:szCs w:val="24"/>
        </w:rPr>
        <w:t xml:space="preserve">) </w:t>
      </w:r>
      <w:r w:rsidRPr="00A8099C">
        <w:rPr>
          <w:rFonts w:cstheme="minorHAnsi"/>
          <w:spacing w:val="-4"/>
          <w:sz w:val="24"/>
          <w:szCs w:val="24"/>
        </w:rPr>
        <w:t>da</w:t>
      </w:r>
      <w:r w:rsidRPr="00A8099C">
        <w:rPr>
          <w:rFonts w:cstheme="minorHAnsi"/>
          <w:spacing w:val="-2"/>
          <w:sz w:val="24"/>
          <w:szCs w:val="24"/>
        </w:rPr>
        <w:t>y</w:t>
      </w:r>
      <w:r w:rsidRPr="00A8099C">
        <w:rPr>
          <w:rFonts w:cstheme="minorHAnsi"/>
          <w:sz w:val="24"/>
          <w:szCs w:val="24"/>
        </w:rPr>
        <w:t xml:space="preserve">s </w:t>
      </w:r>
      <w:r w:rsidRPr="00A8099C">
        <w:rPr>
          <w:rFonts w:cstheme="minorHAnsi"/>
          <w:spacing w:val="-4"/>
          <w:sz w:val="24"/>
          <w:szCs w:val="24"/>
        </w:rPr>
        <w:t>a</w:t>
      </w:r>
      <w:r w:rsidRPr="00A8099C">
        <w:rPr>
          <w:rFonts w:cstheme="minorHAnsi"/>
          <w:spacing w:val="7"/>
          <w:sz w:val="24"/>
          <w:szCs w:val="24"/>
        </w:rPr>
        <w:t>f</w:t>
      </w:r>
      <w:r w:rsidRPr="00A8099C">
        <w:rPr>
          <w:rFonts w:cstheme="minorHAnsi"/>
          <w:spacing w:val="3"/>
          <w:sz w:val="24"/>
          <w:szCs w:val="24"/>
        </w:rPr>
        <w:t>t</w:t>
      </w:r>
      <w:r w:rsidRPr="00A8099C">
        <w:rPr>
          <w:rFonts w:cstheme="minorHAnsi"/>
          <w:spacing w:val="1"/>
          <w:sz w:val="24"/>
          <w:szCs w:val="24"/>
        </w:rPr>
        <w:t>e</w:t>
      </w:r>
      <w:r w:rsidRPr="00A8099C">
        <w:rPr>
          <w:rFonts w:cstheme="minorHAnsi"/>
          <w:sz w:val="24"/>
          <w:szCs w:val="24"/>
        </w:rPr>
        <w:t xml:space="preserve">r </w:t>
      </w:r>
      <w:r w:rsidRPr="00A8099C">
        <w:rPr>
          <w:rFonts w:cstheme="minorHAnsi"/>
          <w:spacing w:val="-7"/>
          <w:sz w:val="24"/>
          <w:szCs w:val="24"/>
        </w:rPr>
        <w:t>s</w:t>
      </w:r>
      <w:r w:rsidRPr="00A8099C">
        <w:rPr>
          <w:rFonts w:cstheme="minorHAnsi"/>
          <w:sz w:val="24"/>
          <w:szCs w:val="24"/>
        </w:rPr>
        <w:t>ig</w:t>
      </w:r>
      <w:r w:rsidRPr="00A8099C">
        <w:rPr>
          <w:rFonts w:cstheme="minorHAnsi"/>
          <w:spacing w:val="5"/>
          <w:sz w:val="24"/>
          <w:szCs w:val="24"/>
        </w:rPr>
        <w:t>n</w:t>
      </w:r>
      <w:r w:rsidRPr="00A8099C">
        <w:rPr>
          <w:rFonts w:cstheme="minorHAnsi"/>
          <w:spacing w:val="-5"/>
          <w:sz w:val="24"/>
          <w:szCs w:val="24"/>
        </w:rPr>
        <w:t>i</w:t>
      </w:r>
      <w:r w:rsidRPr="00A8099C">
        <w:rPr>
          <w:rFonts w:cstheme="minorHAnsi"/>
          <w:sz w:val="24"/>
          <w:szCs w:val="24"/>
        </w:rPr>
        <w:t xml:space="preserve">ng of </w:t>
      </w:r>
      <w:r w:rsidRPr="00A8099C">
        <w:rPr>
          <w:rFonts w:cstheme="minorHAnsi"/>
          <w:spacing w:val="-6"/>
          <w:sz w:val="24"/>
          <w:szCs w:val="24"/>
        </w:rPr>
        <w:t>C</w:t>
      </w:r>
      <w:r w:rsidRPr="00A8099C">
        <w:rPr>
          <w:rFonts w:cstheme="minorHAnsi"/>
          <w:spacing w:val="-4"/>
          <w:sz w:val="24"/>
          <w:szCs w:val="24"/>
        </w:rPr>
        <w:t>o</w:t>
      </w:r>
      <w:r w:rsidRPr="00A8099C">
        <w:rPr>
          <w:rFonts w:cstheme="minorHAnsi"/>
          <w:sz w:val="24"/>
          <w:szCs w:val="24"/>
        </w:rPr>
        <w:t>n</w:t>
      </w:r>
      <w:r w:rsidRPr="00A8099C">
        <w:rPr>
          <w:rFonts w:cstheme="minorHAnsi"/>
          <w:spacing w:val="-2"/>
          <w:sz w:val="24"/>
          <w:szCs w:val="24"/>
        </w:rPr>
        <w:t>t</w:t>
      </w:r>
      <w:r w:rsidRPr="00A8099C">
        <w:rPr>
          <w:rFonts w:cstheme="minorHAnsi"/>
          <w:sz w:val="24"/>
          <w:szCs w:val="24"/>
        </w:rPr>
        <w:t>r</w:t>
      </w:r>
      <w:r w:rsidRPr="00A8099C">
        <w:rPr>
          <w:rFonts w:cstheme="minorHAnsi"/>
          <w:spacing w:val="1"/>
          <w:sz w:val="24"/>
          <w:szCs w:val="24"/>
        </w:rPr>
        <w:t>a</w:t>
      </w:r>
      <w:r w:rsidRPr="00A8099C">
        <w:rPr>
          <w:rFonts w:cstheme="minorHAnsi"/>
          <w:spacing w:val="-2"/>
          <w:sz w:val="24"/>
          <w:szCs w:val="24"/>
        </w:rPr>
        <w:t>c</w:t>
      </w:r>
      <w:r w:rsidRPr="00A8099C">
        <w:rPr>
          <w:rFonts w:cstheme="minorHAnsi"/>
          <w:spacing w:val="-7"/>
          <w:sz w:val="24"/>
          <w:szCs w:val="24"/>
        </w:rPr>
        <w:t>t Agreement</w:t>
      </w:r>
      <w:r w:rsidRPr="00A8099C">
        <w:rPr>
          <w:rFonts w:cstheme="minorHAnsi"/>
          <w:sz w:val="24"/>
          <w:szCs w:val="24"/>
        </w:rPr>
        <w:t>.  Balance 1.5 percent shall be recovered @ 3% from the R.A. Bills till the full amount of security deposit is recovered.</w:t>
      </w:r>
    </w:p>
    <w:p w:rsidR="00250D88" w:rsidRPr="00A8099C" w:rsidRDefault="00250D88" w:rsidP="00250D88">
      <w:pPr>
        <w:pStyle w:val="BodyText"/>
        <w:ind w:firstLine="720"/>
        <w:jc w:val="both"/>
        <w:rPr>
          <w:rFonts w:cstheme="minorHAnsi"/>
          <w:b/>
          <w:bCs/>
          <w:sz w:val="24"/>
          <w:szCs w:val="24"/>
        </w:rPr>
      </w:pPr>
      <w:r w:rsidRPr="00A8099C">
        <w:rPr>
          <w:rFonts w:cstheme="minorHAnsi"/>
          <w:b/>
          <w:bCs/>
          <w:sz w:val="24"/>
          <w:szCs w:val="24"/>
          <w:u w:val="single"/>
        </w:rPr>
        <w:t xml:space="preserve">Acceptable Mode of payment of Initial Security Deposit </w:t>
      </w:r>
    </w:p>
    <w:p w:rsidR="00250D88" w:rsidRPr="00A8099C" w:rsidRDefault="00250D88" w:rsidP="00250D88">
      <w:pPr>
        <w:pStyle w:val="BodyText"/>
        <w:ind w:left="720"/>
        <w:jc w:val="both"/>
        <w:rPr>
          <w:rFonts w:cstheme="minorHAnsi"/>
          <w:b/>
          <w:color w:val="000000" w:themeColor="text1"/>
          <w:sz w:val="24"/>
          <w:szCs w:val="24"/>
        </w:rPr>
      </w:pPr>
      <w:r w:rsidRPr="00A8099C">
        <w:rPr>
          <w:rFonts w:cstheme="minorHAnsi"/>
          <w:b/>
          <w:color w:val="000000" w:themeColor="text1"/>
          <w:sz w:val="24"/>
          <w:szCs w:val="24"/>
        </w:rPr>
        <w:t>In properly executed Bank Guarantee issued by any Indian Nationalized/ Schedule Commercial banks in the approved format as enclosed herewith.</w:t>
      </w:r>
    </w:p>
    <w:p w:rsidR="00250D88" w:rsidRPr="00A8099C" w:rsidRDefault="00250D88" w:rsidP="00250D88">
      <w:pPr>
        <w:autoSpaceDE w:val="0"/>
        <w:autoSpaceDN w:val="0"/>
        <w:adjustRightInd w:val="0"/>
        <w:spacing w:after="0" w:line="240" w:lineRule="auto"/>
        <w:ind w:left="720"/>
        <w:rPr>
          <w:rFonts w:cstheme="minorHAnsi"/>
          <w:b/>
          <w:sz w:val="24"/>
          <w:szCs w:val="24"/>
          <w:u w:val="single"/>
        </w:rPr>
      </w:pPr>
      <w:r w:rsidRPr="00A8099C">
        <w:rPr>
          <w:rFonts w:cstheme="minorHAnsi"/>
          <w:sz w:val="24"/>
          <w:szCs w:val="24"/>
        </w:rPr>
        <w:t xml:space="preserve">For deposit beyond Rs. 5,000/- and up to Rs. 1.00 </w:t>
      </w:r>
      <w:proofErr w:type="spellStart"/>
      <w:r w:rsidRPr="00A8099C">
        <w:rPr>
          <w:rFonts w:cstheme="minorHAnsi"/>
          <w:sz w:val="24"/>
          <w:szCs w:val="24"/>
        </w:rPr>
        <w:t>Lakh</w:t>
      </w:r>
      <w:proofErr w:type="spellEnd"/>
      <w:r w:rsidRPr="00A8099C">
        <w:rPr>
          <w:rFonts w:cstheme="minorHAnsi"/>
          <w:sz w:val="24"/>
          <w:szCs w:val="24"/>
        </w:rPr>
        <w:t xml:space="preserve">.: DAC/TDR/FDR etc. from any Schedule Banks duly pledged in </w:t>
      </w:r>
      <w:proofErr w:type="spellStart"/>
      <w:r w:rsidRPr="00A8099C">
        <w:rPr>
          <w:rFonts w:cstheme="minorHAnsi"/>
          <w:sz w:val="24"/>
          <w:szCs w:val="24"/>
        </w:rPr>
        <w:t>favour</w:t>
      </w:r>
      <w:proofErr w:type="spellEnd"/>
      <w:r w:rsidRPr="00A8099C">
        <w:rPr>
          <w:rFonts w:cstheme="minorHAnsi"/>
          <w:sz w:val="24"/>
          <w:szCs w:val="24"/>
        </w:rPr>
        <w:t xml:space="preserve"> of UCIL. </w:t>
      </w:r>
    </w:p>
    <w:p w:rsidR="00250D88" w:rsidRPr="00A8099C" w:rsidRDefault="00250D88" w:rsidP="00250D88">
      <w:pPr>
        <w:autoSpaceDE w:val="0"/>
        <w:autoSpaceDN w:val="0"/>
        <w:adjustRightInd w:val="0"/>
        <w:spacing w:after="0" w:line="240" w:lineRule="auto"/>
        <w:ind w:left="720"/>
        <w:rPr>
          <w:rFonts w:cstheme="minorHAnsi"/>
          <w:b/>
          <w:sz w:val="24"/>
          <w:szCs w:val="24"/>
          <w:u w:val="single"/>
        </w:rPr>
      </w:pPr>
    </w:p>
    <w:p w:rsidR="00250D88" w:rsidRPr="00A8099C" w:rsidRDefault="00250D88" w:rsidP="00250D88">
      <w:pPr>
        <w:autoSpaceDE w:val="0"/>
        <w:autoSpaceDN w:val="0"/>
        <w:adjustRightInd w:val="0"/>
        <w:spacing w:after="0" w:line="240" w:lineRule="auto"/>
        <w:ind w:left="720"/>
        <w:rPr>
          <w:rFonts w:cstheme="minorHAnsi"/>
          <w:b/>
          <w:sz w:val="24"/>
          <w:szCs w:val="24"/>
          <w:u w:val="single"/>
        </w:rPr>
      </w:pPr>
      <w:r w:rsidRPr="00A8099C">
        <w:rPr>
          <w:rFonts w:cstheme="minorHAnsi"/>
          <w:b/>
          <w:sz w:val="24"/>
          <w:szCs w:val="24"/>
          <w:u w:val="single"/>
        </w:rPr>
        <w:t>Return of 3% Security Deposit</w:t>
      </w:r>
    </w:p>
    <w:p w:rsidR="00250D88" w:rsidRDefault="00250D88" w:rsidP="00250D88">
      <w:pPr>
        <w:pStyle w:val="BodyText"/>
        <w:ind w:left="720"/>
        <w:jc w:val="both"/>
        <w:rPr>
          <w:rFonts w:cstheme="minorHAnsi"/>
          <w:sz w:val="24"/>
          <w:szCs w:val="24"/>
        </w:rPr>
      </w:pPr>
      <w:r w:rsidRPr="00A8099C">
        <w:rPr>
          <w:rFonts w:cstheme="minorHAnsi"/>
          <w:sz w:val="24"/>
          <w:szCs w:val="24"/>
        </w:rPr>
        <w:t>The security deposit 1.5% of contract price shall be returned after issuance of Completion certificate from UCIL. Balance 1.5% amount which was recovered from R.A. bill shall be returned after expiry of defect liability period or payment of final bill.</w:t>
      </w:r>
    </w:p>
    <w:p w:rsidR="00CE158D" w:rsidRPr="00A8099C" w:rsidRDefault="00CE158D" w:rsidP="00CE158D">
      <w:pPr>
        <w:pStyle w:val="BodyText"/>
        <w:numPr>
          <w:ilvl w:val="0"/>
          <w:numId w:val="9"/>
        </w:numPr>
        <w:spacing w:after="0" w:line="240" w:lineRule="auto"/>
        <w:jc w:val="both"/>
        <w:rPr>
          <w:rFonts w:cstheme="minorHAnsi"/>
          <w:sz w:val="24"/>
          <w:szCs w:val="24"/>
        </w:rPr>
      </w:pPr>
      <w:r w:rsidRPr="00A8099C">
        <w:rPr>
          <w:rFonts w:cstheme="minorHAnsi"/>
          <w:b/>
          <w:bCs/>
          <w:sz w:val="24"/>
          <w:szCs w:val="24"/>
          <w:u w:val="single"/>
        </w:rPr>
        <w:t>Penalty</w:t>
      </w:r>
      <w:r w:rsidRPr="00A8099C">
        <w:rPr>
          <w:rFonts w:cstheme="minorHAnsi"/>
          <w:sz w:val="24"/>
          <w:szCs w:val="24"/>
        </w:rPr>
        <w:t xml:space="preserve">: </w:t>
      </w:r>
    </w:p>
    <w:p w:rsidR="00CE158D" w:rsidRPr="00A8099C" w:rsidRDefault="00CE158D" w:rsidP="00CE158D">
      <w:pPr>
        <w:pStyle w:val="BodyText"/>
        <w:spacing w:after="0" w:line="240" w:lineRule="auto"/>
        <w:ind w:left="1070"/>
        <w:jc w:val="both"/>
        <w:rPr>
          <w:rFonts w:cstheme="minorHAnsi"/>
          <w:sz w:val="24"/>
          <w:szCs w:val="24"/>
        </w:rPr>
      </w:pPr>
    </w:p>
    <w:p w:rsidR="00CE158D" w:rsidRPr="00A8099C" w:rsidRDefault="00CE158D" w:rsidP="00CE158D">
      <w:pPr>
        <w:pStyle w:val="ListParagraph"/>
        <w:numPr>
          <w:ilvl w:val="1"/>
          <w:numId w:val="9"/>
        </w:numPr>
        <w:autoSpaceDE w:val="0"/>
        <w:autoSpaceDN w:val="0"/>
        <w:adjustRightInd w:val="0"/>
        <w:jc w:val="both"/>
        <w:rPr>
          <w:rFonts w:asciiTheme="minorHAnsi" w:hAnsiTheme="minorHAnsi" w:cstheme="minorHAnsi"/>
        </w:rPr>
      </w:pPr>
      <w:r w:rsidRPr="00A8099C">
        <w:rPr>
          <w:rFonts w:asciiTheme="minorHAnsi" w:hAnsiTheme="minorHAnsi" w:cstheme="minorHAnsi"/>
        </w:rPr>
        <w:t>Penalty will be</w:t>
      </w:r>
      <w:r w:rsidRPr="00A8099C">
        <w:rPr>
          <w:rFonts w:asciiTheme="minorHAnsi" w:eastAsiaTheme="minorEastAsia" w:hAnsiTheme="minorHAnsi" w:cstheme="minorHAnsi"/>
        </w:rPr>
        <w:t xml:space="preserve"> shall be levied @</w:t>
      </w:r>
      <w:r w:rsidRPr="00A8099C">
        <w:rPr>
          <w:rFonts w:asciiTheme="minorHAnsi" w:hAnsiTheme="minorHAnsi" w:cstheme="minorHAnsi"/>
        </w:rPr>
        <w:t xml:space="preserve"> </w:t>
      </w:r>
      <w:r w:rsidRPr="00A8099C">
        <w:rPr>
          <w:rFonts w:asciiTheme="minorHAnsi" w:eastAsiaTheme="minorEastAsia" w:hAnsiTheme="minorHAnsi" w:cstheme="minorHAnsi"/>
        </w:rPr>
        <w:t xml:space="preserve">0.5% per week or part </w:t>
      </w:r>
      <w:r w:rsidRPr="00A8099C">
        <w:rPr>
          <w:rFonts w:asciiTheme="minorHAnsi" w:hAnsiTheme="minorHAnsi" w:cstheme="minorHAnsi"/>
        </w:rPr>
        <w:t>thereof</w:t>
      </w:r>
      <w:r w:rsidRPr="00A8099C">
        <w:rPr>
          <w:rFonts w:asciiTheme="minorHAnsi" w:eastAsiaTheme="minorEastAsia" w:hAnsiTheme="minorHAnsi" w:cstheme="minorHAnsi"/>
        </w:rPr>
        <w:t xml:space="preserve"> on</w:t>
      </w:r>
      <w:r w:rsidRPr="00A8099C">
        <w:rPr>
          <w:rFonts w:asciiTheme="minorHAnsi" w:hAnsiTheme="minorHAnsi" w:cstheme="minorHAnsi"/>
        </w:rPr>
        <w:t xml:space="preserve"> the value of </w:t>
      </w:r>
      <w:r w:rsidRPr="00A8099C">
        <w:rPr>
          <w:rFonts w:asciiTheme="minorHAnsi" w:eastAsiaTheme="minorEastAsia" w:hAnsiTheme="minorHAnsi" w:cstheme="minorHAnsi"/>
        </w:rPr>
        <w:t>work order for each week of delay subject to a maximum of 5% of the total value of contract (excluding Taxes and Duties)</w:t>
      </w:r>
      <w:r w:rsidRPr="00A8099C">
        <w:rPr>
          <w:rFonts w:asciiTheme="minorHAnsi" w:hAnsiTheme="minorHAnsi" w:cstheme="minorHAnsi"/>
        </w:rPr>
        <w:t xml:space="preserve"> as per the below conditions -</w:t>
      </w:r>
    </w:p>
    <w:p w:rsidR="00CE158D" w:rsidRPr="00A8099C" w:rsidRDefault="00CE158D" w:rsidP="00CE158D">
      <w:pPr>
        <w:autoSpaceDE w:val="0"/>
        <w:autoSpaceDN w:val="0"/>
        <w:adjustRightInd w:val="0"/>
        <w:spacing w:after="0" w:line="240" w:lineRule="auto"/>
        <w:ind w:left="1070"/>
        <w:jc w:val="both"/>
        <w:rPr>
          <w:rFonts w:cstheme="minorHAnsi"/>
          <w:sz w:val="24"/>
          <w:szCs w:val="24"/>
        </w:rPr>
      </w:pPr>
    </w:p>
    <w:p w:rsidR="00CE158D" w:rsidRPr="00A8099C" w:rsidRDefault="00CE158D" w:rsidP="00CE158D">
      <w:pPr>
        <w:pStyle w:val="ListParagraph"/>
        <w:numPr>
          <w:ilvl w:val="4"/>
          <w:numId w:val="9"/>
        </w:numPr>
        <w:autoSpaceDE w:val="0"/>
        <w:autoSpaceDN w:val="0"/>
        <w:adjustRightInd w:val="0"/>
        <w:ind w:left="1890" w:hanging="450"/>
        <w:jc w:val="both"/>
        <w:rPr>
          <w:rFonts w:asciiTheme="minorHAnsi" w:eastAsiaTheme="minorEastAsia" w:hAnsiTheme="minorHAnsi" w:cstheme="minorHAnsi"/>
          <w:lang w:bidi="hi-IN"/>
        </w:rPr>
      </w:pPr>
      <w:r w:rsidRPr="00A8099C">
        <w:rPr>
          <w:rFonts w:asciiTheme="minorHAnsi" w:eastAsiaTheme="minorEastAsia" w:hAnsiTheme="minorHAnsi" w:cstheme="minorHAnsi"/>
          <w:lang w:bidi="hi-IN"/>
        </w:rPr>
        <w:t>In case payment of workmen (i.e. Central Minimum Wages, ESI &amp; Bonus) engaged for this work has not been  made on the stipulated payment day i.e. on or before 07</w:t>
      </w:r>
      <w:r w:rsidRPr="00A8099C">
        <w:rPr>
          <w:rFonts w:asciiTheme="minorHAnsi" w:eastAsiaTheme="minorEastAsia" w:hAnsiTheme="minorHAnsi" w:cstheme="minorHAnsi"/>
          <w:vertAlign w:val="superscript"/>
          <w:lang w:bidi="hi-IN"/>
        </w:rPr>
        <w:t>th</w:t>
      </w:r>
      <w:r w:rsidRPr="00A8099C">
        <w:rPr>
          <w:rFonts w:asciiTheme="minorHAnsi" w:eastAsiaTheme="minorEastAsia" w:hAnsiTheme="minorHAnsi" w:cstheme="minorHAnsi"/>
          <w:lang w:bidi="hi-IN"/>
        </w:rPr>
        <w:t xml:space="preserve"> of every month</w:t>
      </w:r>
    </w:p>
    <w:p w:rsidR="00CE158D" w:rsidRPr="00A8099C" w:rsidRDefault="00CE158D" w:rsidP="00CE158D">
      <w:pPr>
        <w:pStyle w:val="ListParagraph"/>
        <w:autoSpaceDE w:val="0"/>
        <w:autoSpaceDN w:val="0"/>
        <w:adjustRightInd w:val="0"/>
        <w:ind w:left="1890"/>
        <w:jc w:val="both"/>
        <w:rPr>
          <w:rFonts w:asciiTheme="minorHAnsi" w:eastAsiaTheme="minorEastAsia" w:hAnsiTheme="minorHAnsi" w:cstheme="minorHAnsi"/>
          <w:lang w:bidi="hi-IN"/>
        </w:rPr>
      </w:pPr>
    </w:p>
    <w:p w:rsidR="00CE158D" w:rsidRPr="00A8099C" w:rsidRDefault="00CE158D" w:rsidP="00CE158D">
      <w:pPr>
        <w:pStyle w:val="ListParagraph"/>
        <w:numPr>
          <w:ilvl w:val="4"/>
          <w:numId w:val="9"/>
        </w:numPr>
        <w:autoSpaceDE w:val="0"/>
        <w:autoSpaceDN w:val="0"/>
        <w:adjustRightInd w:val="0"/>
        <w:ind w:left="1890" w:hanging="450"/>
        <w:jc w:val="both"/>
        <w:rPr>
          <w:rFonts w:asciiTheme="minorHAnsi" w:eastAsiaTheme="minorEastAsia" w:hAnsiTheme="minorHAnsi" w:cstheme="minorHAnsi"/>
          <w:lang w:bidi="hi-IN"/>
        </w:rPr>
      </w:pPr>
      <w:r w:rsidRPr="00A8099C">
        <w:rPr>
          <w:rFonts w:asciiTheme="minorHAnsi" w:eastAsiaTheme="minorEastAsia" w:hAnsiTheme="minorHAnsi" w:cstheme="minorHAnsi"/>
          <w:lang w:bidi="hi-IN"/>
        </w:rPr>
        <w:t>In case payment of workmen (i.e. PF) engaged for this work has not been made on the stipulated payment day i.e. on or before 15</w:t>
      </w:r>
      <w:r w:rsidRPr="00A8099C">
        <w:rPr>
          <w:rFonts w:asciiTheme="minorHAnsi" w:eastAsiaTheme="minorEastAsia" w:hAnsiTheme="minorHAnsi" w:cstheme="minorHAnsi"/>
          <w:vertAlign w:val="superscript"/>
          <w:lang w:bidi="hi-IN"/>
        </w:rPr>
        <w:t>th</w:t>
      </w:r>
      <w:r w:rsidRPr="00A8099C">
        <w:rPr>
          <w:rFonts w:asciiTheme="minorHAnsi" w:eastAsiaTheme="minorEastAsia" w:hAnsiTheme="minorHAnsi" w:cstheme="minorHAnsi"/>
          <w:lang w:bidi="hi-IN"/>
        </w:rPr>
        <w:t xml:space="preserve"> of every month</w:t>
      </w:r>
    </w:p>
    <w:p w:rsidR="000476BB" w:rsidRPr="00A8099C" w:rsidRDefault="000476BB" w:rsidP="000476BB">
      <w:pPr>
        <w:pStyle w:val="ListParagraph"/>
        <w:rPr>
          <w:rFonts w:asciiTheme="minorHAnsi" w:eastAsiaTheme="minorEastAsia" w:hAnsiTheme="minorHAnsi" w:cstheme="minorHAnsi"/>
          <w:lang w:bidi="hi-IN"/>
        </w:rPr>
      </w:pPr>
    </w:p>
    <w:p w:rsidR="000476BB" w:rsidRPr="00A8099C" w:rsidRDefault="000476BB" w:rsidP="000476BB">
      <w:pPr>
        <w:pStyle w:val="BodyText"/>
        <w:numPr>
          <w:ilvl w:val="4"/>
          <w:numId w:val="9"/>
        </w:numPr>
        <w:spacing w:after="0" w:line="240" w:lineRule="auto"/>
        <w:ind w:left="1890" w:hanging="450"/>
        <w:jc w:val="both"/>
        <w:rPr>
          <w:rFonts w:eastAsia="Times New Roman" w:cstheme="minorHAnsi"/>
          <w:sz w:val="24"/>
          <w:szCs w:val="24"/>
          <w:lang w:bidi="ar-SA"/>
        </w:rPr>
      </w:pPr>
      <w:r w:rsidRPr="00A8099C">
        <w:rPr>
          <w:rFonts w:eastAsia="Times New Roman" w:cstheme="minorHAnsi"/>
          <w:sz w:val="24"/>
          <w:szCs w:val="24"/>
          <w:lang w:bidi="ar-SA"/>
        </w:rPr>
        <w:t>The contractor shall maintain daily attendance to be certified on daily basis. In case of non-engagement of any workmen in a particular shift; Rs. 50.00 penalty will be deducted for each absentee per day for respective shift from monthly R.A bills.</w:t>
      </w:r>
    </w:p>
    <w:p w:rsidR="000476BB" w:rsidRPr="00A8099C" w:rsidRDefault="000476BB" w:rsidP="000476BB">
      <w:pPr>
        <w:pStyle w:val="ListParagraph"/>
        <w:rPr>
          <w:rFonts w:asciiTheme="minorHAnsi" w:hAnsiTheme="minorHAnsi" w:cstheme="minorHAnsi"/>
        </w:rPr>
      </w:pPr>
    </w:p>
    <w:p w:rsidR="000476BB" w:rsidRPr="00A8099C" w:rsidRDefault="000476BB" w:rsidP="000476BB">
      <w:pPr>
        <w:pStyle w:val="ListParagraph"/>
        <w:numPr>
          <w:ilvl w:val="1"/>
          <w:numId w:val="9"/>
        </w:numPr>
        <w:autoSpaceDE w:val="0"/>
        <w:autoSpaceDN w:val="0"/>
        <w:adjustRightInd w:val="0"/>
        <w:jc w:val="both"/>
        <w:rPr>
          <w:rFonts w:asciiTheme="minorHAnsi" w:hAnsiTheme="minorHAnsi" w:cstheme="minorHAnsi"/>
        </w:rPr>
      </w:pPr>
      <w:r w:rsidRPr="00A8099C">
        <w:rPr>
          <w:rFonts w:asciiTheme="minorHAnsi" w:hAnsiTheme="minorHAnsi" w:cstheme="minorHAnsi"/>
        </w:rPr>
        <w:t>The Contractor shall put up the bills on the monthly basis to the Engineer-in-Charge / Engineer representative for necessary certification and payment on or before 16</w:t>
      </w:r>
      <w:r w:rsidRPr="00A8099C">
        <w:rPr>
          <w:rFonts w:asciiTheme="minorHAnsi" w:hAnsiTheme="minorHAnsi" w:cstheme="minorHAnsi"/>
          <w:vertAlign w:val="superscript"/>
        </w:rPr>
        <w:t>th</w:t>
      </w:r>
      <w:r w:rsidRPr="00A8099C">
        <w:rPr>
          <w:rFonts w:asciiTheme="minorHAnsi" w:hAnsiTheme="minorHAnsi" w:cstheme="minorHAnsi"/>
        </w:rPr>
        <w:t xml:space="preserve"> of every month. Rs. 50/- for every day delay on submission of the monthly RA bill will be deducted in the monthly R.A. Bill.</w:t>
      </w:r>
    </w:p>
    <w:p w:rsidR="000476BB" w:rsidRPr="00A8099C" w:rsidRDefault="000476BB" w:rsidP="000476BB">
      <w:pPr>
        <w:pStyle w:val="BodyTextIndent3"/>
        <w:numPr>
          <w:ilvl w:val="1"/>
          <w:numId w:val="9"/>
        </w:numPr>
        <w:spacing w:before="240" w:after="240" w:line="240" w:lineRule="atLeast"/>
        <w:jc w:val="both"/>
        <w:rPr>
          <w:rFonts w:eastAsia="Times New Roman" w:cstheme="minorHAnsi"/>
          <w:sz w:val="24"/>
          <w:szCs w:val="24"/>
          <w:lang w:bidi="ar-SA"/>
        </w:rPr>
      </w:pPr>
      <w:r w:rsidRPr="00A8099C">
        <w:rPr>
          <w:rFonts w:eastAsia="Times New Roman" w:cstheme="minorHAnsi"/>
          <w:sz w:val="24"/>
          <w:szCs w:val="24"/>
          <w:lang w:bidi="ar-SA"/>
        </w:rPr>
        <w:lastRenderedPageBreak/>
        <w:t xml:space="preserve">No payment shall be made incase strike/stoppage of work and penalty claim may not be applicable.  </w:t>
      </w:r>
    </w:p>
    <w:p w:rsidR="000476BB" w:rsidRPr="00A8099C" w:rsidRDefault="000476BB" w:rsidP="000476BB">
      <w:pPr>
        <w:pStyle w:val="BodyTextIndent3"/>
        <w:numPr>
          <w:ilvl w:val="0"/>
          <w:numId w:val="9"/>
        </w:numPr>
        <w:spacing w:before="240" w:after="240" w:line="240" w:lineRule="atLeast"/>
        <w:jc w:val="both"/>
        <w:rPr>
          <w:rFonts w:eastAsia="Times New Roman" w:cstheme="minorHAnsi"/>
          <w:b/>
          <w:bCs/>
          <w:sz w:val="24"/>
          <w:szCs w:val="24"/>
          <w:u w:val="single"/>
          <w:lang w:bidi="ar-SA"/>
        </w:rPr>
      </w:pPr>
      <w:r w:rsidRPr="00A8099C">
        <w:rPr>
          <w:rFonts w:eastAsia="Times New Roman" w:cstheme="minorHAnsi"/>
          <w:b/>
          <w:bCs/>
          <w:sz w:val="24"/>
          <w:szCs w:val="24"/>
          <w:u w:val="single"/>
          <w:lang w:bidi="ar-SA"/>
        </w:rPr>
        <w:t>Payment Failure of Statutory Payments within Stipulated Period</w:t>
      </w:r>
    </w:p>
    <w:p w:rsidR="00EF1A9B" w:rsidRPr="00A8099C" w:rsidRDefault="0091374B" w:rsidP="0091374B">
      <w:pPr>
        <w:pStyle w:val="ListParagraph"/>
        <w:numPr>
          <w:ilvl w:val="1"/>
          <w:numId w:val="9"/>
        </w:numPr>
        <w:autoSpaceDE w:val="0"/>
        <w:autoSpaceDN w:val="0"/>
        <w:adjustRightInd w:val="0"/>
        <w:jc w:val="both"/>
        <w:rPr>
          <w:rFonts w:asciiTheme="minorHAnsi" w:eastAsiaTheme="minorEastAsia" w:hAnsiTheme="minorHAnsi" w:cstheme="minorHAnsi"/>
          <w:sz w:val="22"/>
          <w:szCs w:val="22"/>
        </w:rPr>
      </w:pPr>
      <w:r w:rsidRPr="00A8099C">
        <w:rPr>
          <w:rFonts w:asciiTheme="minorHAnsi" w:eastAsiaTheme="minorEastAsia" w:hAnsiTheme="minorHAnsi" w:cstheme="minorHAnsi"/>
          <w:sz w:val="22"/>
          <w:szCs w:val="22"/>
        </w:rPr>
        <w:t xml:space="preserve">If the contractor </w:t>
      </w:r>
      <w:r w:rsidR="000476BB" w:rsidRPr="00A8099C">
        <w:rPr>
          <w:rFonts w:asciiTheme="minorHAnsi" w:eastAsiaTheme="minorEastAsia" w:hAnsiTheme="minorHAnsi" w:cstheme="minorHAnsi"/>
          <w:sz w:val="22"/>
          <w:szCs w:val="22"/>
        </w:rPr>
        <w:t>fails to pay all the statutory</w:t>
      </w:r>
      <w:r w:rsidRPr="00A8099C">
        <w:rPr>
          <w:rFonts w:asciiTheme="minorHAnsi" w:eastAsiaTheme="minorEastAsia" w:hAnsiTheme="minorHAnsi" w:cstheme="minorHAnsi"/>
          <w:sz w:val="22"/>
          <w:szCs w:val="22"/>
        </w:rPr>
        <w:t xml:space="preserve"> wages within stipulated time period</w:t>
      </w:r>
      <w:r w:rsidR="000476BB" w:rsidRPr="00A8099C">
        <w:rPr>
          <w:rFonts w:asciiTheme="minorHAnsi" w:eastAsiaTheme="minorEastAsia" w:hAnsiTheme="minorHAnsi" w:cstheme="minorHAnsi"/>
          <w:sz w:val="22"/>
          <w:szCs w:val="22"/>
        </w:rPr>
        <w:t xml:space="preserve"> as mentioned in Point No. 32</w:t>
      </w:r>
      <w:r w:rsidRPr="00A8099C">
        <w:rPr>
          <w:rFonts w:asciiTheme="minorHAnsi" w:eastAsiaTheme="minorEastAsia" w:hAnsiTheme="minorHAnsi" w:cstheme="minorHAnsi"/>
          <w:sz w:val="22"/>
          <w:szCs w:val="22"/>
        </w:rPr>
        <w:t xml:space="preserve">, </w:t>
      </w:r>
      <w:r w:rsidR="000476BB" w:rsidRPr="00A8099C">
        <w:rPr>
          <w:rFonts w:asciiTheme="minorHAnsi" w:eastAsiaTheme="minorEastAsia" w:hAnsiTheme="minorHAnsi" w:cstheme="minorHAnsi"/>
          <w:sz w:val="22"/>
          <w:szCs w:val="22"/>
        </w:rPr>
        <w:t xml:space="preserve">Clause a., </w:t>
      </w:r>
      <w:r w:rsidRPr="00A8099C">
        <w:rPr>
          <w:rFonts w:asciiTheme="minorHAnsi" w:eastAsiaTheme="minorEastAsia" w:hAnsiTheme="minorHAnsi" w:cstheme="minorHAnsi"/>
          <w:sz w:val="22"/>
          <w:szCs w:val="22"/>
        </w:rPr>
        <w:t>the advances towards payment of Minimum Wages</w:t>
      </w:r>
      <w:r w:rsidR="00EF1A9B" w:rsidRPr="00A8099C">
        <w:rPr>
          <w:rFonts w:asciiTheme="minorHAnsi" w:eastAsiaTheme="minorEastAsia" w:hAnsiTheme="minorHAnsi" w:cstheme="minorHAnsi"/>
          <w:sz w:val="22"/>
          <w:szCs w:val="22"/>
        </w:rPr>
        <w:t>, PF</w:t>
      </w:r>
      <w:r w:rsidRPr="00A8099C">
        <w:rPr>
          <w:rFonts w:asciiTheme="minorHAnsi" w:eastAsiaTheme="minorEastAsia" w:hAnsiTheme="minorHAnsi" w:cstheme="minorHAnsi"/>
          <w:sz w:val="22"/>
          <w:szCs w:val="22"/>
        </w:rPr>
        <w:t xml:space="preserve"> and Bonus will be initiated by </w:t>
      </w:r>
      <w:r w:rsidR="00EF1A9B" w:rsidRPr="00A8099C">
        <w:rPr>
          <w:rFonts w:asciiTheme="minorHAnsi" w:eastAsiaTheme="minorEastAsia" w:hAnsiTheme="minorHAnsi" w:cstheme="minorHAnsi"/>
          <w:sz w:val="22"/>
          <w:szCs w:val="22"/>
        </w:rPr>
        <w:t xml:space="preserve">Engineer in Charge duly certified by concerned personnel department and approved by competent authority in compliance of the Principal Employer as per Minimum Wages Act 1948, so that UCIL can pay the Minimum Wages and Bonus to the contractors workers directly to their accounts. The advances towards payment of minimum wages, PF and Bonus will be adjusted against Contractor’s Bills/Security Deposit/Retention Bonus from the date of making payments within 02 months by respective accounts department. </w:t>
      </w:r>
    </w:p>
    <w:p w:rsidR="00EF1A9B" w:rsidRPr="00A8099C" w:rsidRDefault="00EF1A9B" w:rsidP="00EF1A9B">
      <w:pPr>
        <w:pStyle w:val="ListParagraph"/>
        <w:autoSpaceDE w:val="0"/>
        <w:autoSpaceDN w:val="0"/>
        <w:adjustRightInd w:val="0"/>
        <w:ind w:left="1440"/>
        <w:jc w:val="both"/>
        <w:rPr>
          <w:rFonts w:asciiTheme="minorHAnsi" w:eastAsiaTheme="minorEastAsia" w:hAnsiTheme="minorHAnsi" w:cstheme="minorHAnsi"/>
          <w:sz w:val="22"/>
          <w:szCs w:val="22"/>
        </w:rPr>
      </w:pPr>
    </w:p>
    <w:p w:rsidR="00250D88" w:rsidRPr="00A8099C" w:rsidRDefault="000476BB" w:rsidP="00250D88">
      <w:pPr>
        <w:pStyle w:val="ListParagraph"/>
        <w:numPr>
          <w:ilvl w:val="1"/>
          <w:numId w:val="9"/>
        </w:numPr>
        <w:autoSpaceDE w:val="0"/>
        <w:autoSpaceDN w:val="0"/>
        <w:adjustRightInd w:val="0"/>
        <w:jc w:val="both"/>
        <w:rPr>
          <w:rFonts w:asciiTheme="minorHAnsi" w:eastAsiaTheme="minorEastAsia" w:hAnsiTheme="minorHAnsi" w:cstheme="minorHAnsi"/>
          <w:sz w:val="22"/>
          <w:szCs w:val="22"/>
        </w:rPr>
      </w:pPr>
      <w:r w:rsidRPr="00A8099C">
        <w:rPr>
          <w:rFonts w:asciiTheme="minorHAnsi" w:eastAsiaTheme="minorEastAsia" w:hAnsiTheme="minorHAnsi" w:cstheme="minorHAnsi"/>
          <w:sz w:val="22"/>
          <w:szCs w:val="22"/>
        </w:rPr>
        <w:t>A</w:t>
      </w:r>
      <w:r w:rsidR="00EF1A9B" w:rsidRPr="00A8099C">
        <w:rPr>
          <w:rFonts w:asciiTheme="minorHAnsi" w:eastAsiaTheme="minorEastAsia" w:hAnsiTheme="minorHAnsi" w:cstheme="minorHAnsi"/>
          <w:sz w:val="22"/>
          <w:szCs w:val="22"/>
        </w:rPr>
        <w:t>ll Penal actions including blacklisting procedure shall be initiated as per PWCP-2017 immediately against the contractor, who failed to pay the minimum wages and provident fund to their workers within the scheduled date</w:t>
      </w:r>
      <w:r w:rsidRPr="00A8099C">
        <w:rPr>
          <w:rFonts w:asciiTheme="minorHAnsi" w:eastAsiaTheme="minorEastAsia" w:hAnsiTheme="minorHAnsi" w:cstheme="minorHAnsi"/>
          <w:sz w:val="22"/>
          <w:szCs w:val="22"/>
        </w:rPr>
        <w:t>,</w:t>
      </w:r>
      <w:r w:rsidR="00EF1A9B" w:rsidRPr="00A8099C">
        <w:rPr>
          <w:rFonts w:asciiTheme="minorHAnsi" w:eastAsiaTheme="minorEastAsia" w:hAnsiTheme="minorHAnsi" w:cstheme="minorHAnsi"/>
          <w:sz w:val="22"/>
          <w:szCs w:val="22"/>
        </w:rPr>
        <w:t xml:space="preserve"> in 02</w:t>
      </w:r>
      <w:r w:rsidR="00EF1A9B" w:rsidRPr="00A8099C">
        <w:rPr>
          <w:rFonts w:asciiTheme="minorHAnsi" w:eastAsiaTheme="minorEastAsia" w:hAnsiTheme="minorHAnsi" w:cstheme="minorHAnsi"/>
          <w:sz w:val="22"/>
          <w:szCs w:val="22"/>
          <w:vertAlign w:val="superscript"/>
        </w:rPr>
        <w:t>nd</w:t>
      </w:r>
      <w:r w:rsidR="00EF1A9B" w:rsidRPr="00A8099C">
        <w:rPr>
          <w:rFonts w:asciiTheme="minorHAnsi" w:eastAsiaTheme="minorEastAsia" w:hAnsiTheme="minorHAnsi" w:cstheme="minorHAnsi"/>
          <w:sz w:val="22"/>
          <w:szCs w:val="22"/>
        </w:rPr>
        <w:t xml:space="preserve"> repetitive instance as above </w:t>
      </w:r>
      <w:r w:rsidRPr="00A8099C">
        <w:rPr>
          <w:rFonts w:asciiTheme="minorHAnsi" w:eastAsiaTheme="minorEastAsia" w:hAnsiTheme="minorHAnsi" w:cstheme="minorHAnsi"/>
          <w:sz w:val="22"/>
          <w:szCs w:val="22"/>
        </w:rPr>
        <w:t>mentioned in Point No. 33, Clause a</w:t>
      </w:r>
      <w:r w:rsidR="00EF1A9B" w:rsidRPr="00A8099C">
        <w:rPr>
          <w:rFonts w:asciiTheme="minorHAnsi" w:eastAsiaTheme="minorEastAsia" w:hAnsiTheme="minorHAnsi" w:cstheme="minorHAnsi"/>
          <w:sz w:val="22"/>
          <w:szCs w:val="22"/>
        </w:rPr>
        <w:t xml:space="preserve">.   </w:t>
      </w:r>
    </w:p>
    <w:p w:rsidR="00250D88" w:rsidRPr="00A8099C" w:rsidRDefault="00250D88" w:rsidP="00250D88">
      <w:pPr>
        <w:pStyle w:val="ListParagraph"/>
        <w:rPr>
          <w:rFonts w:asciiTheme="minorHAnsi" w:hAnsiTheme="minorHAnsi" w:cstheme="minorHAnsi"/>
          <w:sz w:val="22"/>
          <w:szCs w:val="22"/>
        </w:rPr>
      </w:pPr>
    </w:p>
    <w:p w:rsidR="00250D88" w:rsidRPr="00AB33DE" w:rsidRDefault="00250D88" w:rsidP="00250D88">
      <w:pPr>
        <w:pStyle w:val="ListParagraph"/>
        <w:numPr>
          <w:ilvl w:val="1"/>
          <w:numId w:val="9"/>
        </w:numPr>
        <w:autoSpaceDE w:val="0"/>
        <w:autoSpaceDN w:val="0"/>
        <w:adjustRightInd w:val="0"/>
        <w:jc w:val="both"/>
        <w:rPr>
          <w:rFonts w:asciiTheme="minorHAnsi" w:eastAsiaTheme="minorEastAsia" w:hAnsiTheme="minorHAnsi" w:cstheme="minorHAnsi"/>
          <w:sz w:val="22"/>
          <w:szCs w:val="22"/>
        </w:rPr>
      </w:pPr>
      <w:r w:rsidRPr="00A8099C">
        <w:rPr>
          <w:rFonts w:asciiTheme="minorHAnsi" w:hAnsiTheme="minorHAnsi" w:cstheme="minorHAnsi"/>
          <w:sz w:val="22"/>
          <w:szCs w:val="22"/>
        </w:rPr>
        <w:t>This contract can be terminated by either party by giving one month notice in advance.</w:t>
      </w:r>
    </w:p>
    <w:p w:rsidR="00AB33DE" w:rsidRPr="00AB33DE" w:rsidRDefault="00AB33DE" w:rsidP="00AB33DE">
      <w:pPr>
        <w:pStyle w:val="ListParagraph"/>
        <w:rPr>
          <w:rFonts w:asciiTheme="minorHAnsi" w:eastAsiaTheme="minorEastAsia" w:hAnsiTheme="minorHAnsi" w:cstheme="minorHAnsi"/>
          <w:sz w:val="22"/>
          <w:szCs w:val="22"/>
        </w:rPr>
      </w:pPr>
    </w:p>
    <w:p w:rsidR="00250D88" w:rsidRPr="00A8099C" w:rsidRDefault="00250D88" w:rsidP="00250D88">
      <w:pPr>
        <w:pStyle w:val="ListParagraph"/>
        <w:numPr>
          <w:ilvl w:val="0"/>
          <w:numId w:val="9"/>
        </w:numPr>
        <w:autoSpaceDE w:val="0"/>
        <w:autoSpaceDN w:val="0"/>
        <w:adjustRightInd w:val="0"/>
        <w:jc w:val="both"/>
        <w:rPr>
          <w:rFonts w:asciiTheme="minorHAnsi" w:eastAsiaTheme="minorEastAsia" w:hAnsiTheme="minorHAnsi" w:cstheme="minorHAnsi"/>
          <w:b/>
          <w:bCs/>
          <w:u w:val="single"/>
        </w:rPr>
      </w:pPr>
      <w:r w:rsidRPr="00A8099C">
        <w:rPr>
          <w:rFonts w:asciiTheme="minorHAnsi" w:eastAsiaTheme="minorEastAsia" w:hAnsiTheme="minorHAnsi" w:cstheme="minorHAnsi"/>
          <w:b/>
          <w:bCs/>
          <w:u w:val="single"/>
        </w:rPr>
        <w:t>Liquidated Damages (LD)</w:t>
      </w:r>
    </w:p>
    <w:p w:rsidR="00250D88" w:rsidRPr="00A8099C" w:rsidRDefault="00250D88" w:rsidP="00250D88">
      <w:pPr>
        <w:pStyle w:val="ListParagraph"/>
        <w:numPr>
          <w:ilvl w:val="0"/>
          <w:numId w:val="11"/>
        </w:numPr>
        <w:autoSpaceDE w:val="0"/>
        <w:autoSpaceDN w:val="0"/>
        <w:adjustRightInd w:val="0"/>
        <w:jc w:val="both"/>
        <w:rPr>
          <w:rFonts w:asciiTheme="minorHAnsi" w:hAnsiTheme="minorHAnsi" w:cstheme="minorHAnsi"/>
        </w:rPr>
      </w:pPr>
      <w:bookmarkStart w:id="1" w:name="_Hlk19366665"/>
      <w:r w:rsidRPr="00A8099C">
        <w:rPr>
          <w:rFonts w:asciiTheme="minorHAnsi" w:hAnsiTheme="minorHAnsi" w:cstheme="minorHAnsi"/>
        </w:rPr>
        <w:t>Liquidated Damages (LD) shall be levied where reasons are attributable to supplier/contractors for delays in execution of purchase order/ contract. LD shall be levied @ 0.5% per week or part thereof on the value of unfinished supply/work order for each week of delay subject to a maximum of 5% of the total value of contract (excluding Taxes and Duties). LD is liable to GST at applicable rate.</w:t>
      </w:r>
    </w:p>
    <w:p w:rsidR="00250D88" w:rsidRPr="00A8099C" w:rsidRDefault="00250D88" w:rsidP="00250D88">
      <w:pPr>
        <w:pStyle w:val="ListParagraph"/>
        <w:autoSpaceDE w:val="0"/>
        <w:autoSpaceDN w:val="0"/>
        <w:adjustRightInd w:val="0"/>
        <w:ind w:left="1170"/>
        <w:jc w:val="both"/>
        <w:rPr>
          <w:rFonts w:asciiTheme="minorHAnsi" w:hAnsiTheme="minorHAnsi" w:cstheme="minorHAnsi"/>
        </w:rPr>
      </w:pPr>
    </w:p>
    <w:p w:rsidR="00250D88" w:rsidRPr="00A8099C" w:rsidRDefault="00250D88" w:rsidP="00250D88">
      <w:pPr>
        <w:pStyle w:val="ListParagraph"/>
        <w:numPr>
          <w:ilvl w:val="0"/>
          <w:numId w:val="11"/>
        </w:numPr>
        <w:autoSpaceDE w:val="0"/>
        <w:autoSpaceDN w:val="0"/>
        <w:adjustRightInd w:val="0"/>
        <w:jc w:val="both"/>
        <w:rPr>
          <w:rFonts w:asciiTheme="minorHAnsi" w:hAnsiTheme="minorHAnsi" w:cstheme="minorHAnsi"/>
        </w:rPr>
      </w:pPr>
      <w:r w:rsidRPr="00A8099C">
        <w:rPr>
          <w:rFonts w:asciiTheme="minorHAnsi" w:hAnsiTheme="minorHAnsi" w:cstheme="minorHAnsi"/>
        </w:rPr>
        <w:t>For the portion of delay which is attributable to UCIL / force majeure or to the supplier / contractor, the case shall be dealt with as follows:</w:t>
      </w:r>
    </w:p>
    <w:p w:rsidR="00250D88" w:rsidRPr="00A8099C" w:rsidRDefault="00250D88" w:rsidP="00250D88">
      <w:pPr>
        <w:pStyle w:val="ListParagraph"/>
        <w:rPr>
          <w:rFonts w:asciiTheme="minorHAnsi" w:hAnsiTheme="minorHAnsi" w:cstheme="minorHAnsi"/>
        </w:rPr>
      </w:pPr>
    </w:p>
    <w:p w:rsidR="00250D88" w:rsidRPr="00A8099C" w:rsidRDefault="00250D88" w:rsidP="00250D88">
      <w:pPr>
        <w:pStyle w:val="ListParagraph"/>
        <w:numPr>
          <w:ilvl w:val="0"/>
          <w:numId w:val="12"/>
        </w:numPr>
        <w:autoSpaceDE w:val="0"/>
        <w:autoSpaceDN w:val="0"/>
        <w:adjustRightInd w:val="0"/>
        <w:jc w:val="both"/>
        <w:rPr>
          <w:rFonts w:asciiTheme="minorHAnsi" w:hAnsiTheme="minorHAnsi" w:cstheme="minorHAnsi"/>
          <w:b/>
          <w:bCs/>
        </w:rPr>
      </w:pPr>
      <w:r w:rsidRPr="00A8099C">
        <w:rPr>
          <w:rFonts w:asciiTheme="minorHAnsi" w:hAnsiTheme="minorHAnsi" w:cstheme="minorHAnsi"/>
          <w:b/>
          <w:bCs/>
        </w:rPr>
        <w:t>Delay attributable to UCIL / Force majeure: LD Not Applicable</w:t>
      </w:r>
    </w:p>
    <w:p w:rsidR="00250D88" w:rsidRPr="00A8099C" w:rsidRDefault="00250D88" w:rsidP="00250D88">
      <w:pPr>
        <w:pStyle w:val="ListParagraph"/>
        <w:ind w:left="1170"/>
        <w:rPr>
          <w:rFonts w:asciiTheme="minorHAnsi" w:hAnsiTheme="minorHAnsi" w:cstheme="minorHAnsi"/>
        </w:rPr>
      </w:pPr>
    </w:p>
    <w:tbl>
      <w:tblPr>
        <w:tblStyle w:val="TableGrid"/>
        <w:tblW w:w="0" w:type="auto"/>
        <w:tblInd w:w="1170" w:type="dxa"/>
        <w:tblLook w:val="04A0"/>
      </w:tblPr>
      <w:tblGrid>
        <w:gridCol w:w="1728"/>
        <w:gridCol w:w="6678"/>
      </w:tblGrid>
      <w:tr w:rsidR="00250D88" w:rsidRPr="00A8099C" w:rsidTr="001B2BE6">
        <w:trPr>
          <w:trHeight w:val="260"/>
        </w:trPr>
        <w:tc>
          <w:tcPr>
            <w:tcW w:w="1728" w:type="dxa"/>
          </w:tcPr>
          <w:p w:rsidR="00250D88" w:rsidRPr="00A8099C" w:rsidRDefault="00250D88" w:rsidP="001B2BE6">
            <w:pPr>
              <w:pStyle w:val="ListParagraph"/>
              <w:ind w:left="0"/>
              <w:rPr>
                <w:rFonts w:asciiTheme="minorHAnsi" w:hAnsiTheme="minorHAnsi" w:cstheme="minorHAnsi"/>
              </w:rPr>
            </w:pPr>
            <w:r w:rsidRPr="00A8099C">
              <w:rPr>
                <w:rFonts w:asciiTheme="minorHAnsi" w:hAnsiTheme="minorHAnsi" w:cstheme="minorHAnsi"/>
              </w:rPr>
              <w:t>LD</w:t>
            </w:r>
          </w:p>
        </w:tc>
        <w:tc>
          <w:tcPr>
            <w:tcW w:w="6678" w:type="dxa"/>
          </w:tcPr>
          <w:p w:rsidR="00250D88" w:rsidRPr="00A8099C" w:rsidRDefault="00250D88" w:rsidP="001B2BE6">
            <w:pPr>
              <w:pStyle w:val="ListParagraph"/>
              <w:ind w:left="0"/>
              <w:rPr>
                <w:rFonts w:asciiTheme="minorHAnsi" w:hAnsiTheme="minorHAnsi" w:cstheme="minorHAnsi"/>
              </w:rPr>
            </w:pPr>
            <w:r w:rsidRPr="00A8099C">
              <w:rPr>
                <w:rFonts w:asciiTheme="minorHAnsi" w:hAnsiTheme="minorHAnsi" w:cstheme="minorHAnsi"/>
              </w:rPr>
              <w:t>Not Applicable</w:t>
            </w:r>
          </w:p>
        </w:tc>
      </w:tr>
      <w:tr w:rsidR="00250D88" w:rsidRPr="00A8099C" w:rsidTr="001B2BE6">
        <w:tc>
          <w:tcPr>
            <w:tcW w:w="1728" w:type="dxa"/>
          </w:tcPr>
          <w:p w:rsidR="00250D88" w:rsidRPr="00A8099C" w:rsidRDefault="00250D88" w:rsidP="001B2BE6">
            <w:pPr>
              <w:pStyle w:val="ListParagraph"/>
              <w:ind w:left="0"/>
              <w:rPr>
                <w:rFonts w:asciiTheme="minorHAnsi" w:hAnsiTheme="minorHAnsi" w:cstheme="minorHAnsi"/>
              </w:rPr>
            </w:pPr>
            <w:r w:rsidRPr="00A8099C">
              <w:rPr>
                <w:rFonts w:asciiTheme="minorHAnsi" w:hAnsiTheme="minorHAnsi" w:cstheme="minorHAnsi"/>
              </w:rPr>
              <w:t>Taxes &amp; Duties</w:t>
            </w:r>
          </w:p>
        </w:tc>
        <w:tc>
          <w:tcPr>
            <w:tcW w:w="6678" w:type="dxa"/>
          </w:tcPr>
          <w:p w:rsidR="00250D88" w:rsidRPr="00A8099C" w:rsidRDefault="00250D88" w:rsidP="001B2BE6">
            <w:pPr>
              <w:autoSpaceDE w:val="0"/>
              <w:autoSpaceDN w:val="0"/>
              <w:adjustRightInd w:val="0"/>
              <w:rPr>
                <w:rFonts w:cstheme="minorHAnsi"/>
                <w:sz w:val="24"/>
                <w:szCs w:val="24"/>
              </w:rPr>
            </w:pPr>
            <w:r w:rsidRPr="00A8099C">
              <w:rPr>
                <w:rFonts w:cstheme="minorHAnsi"/>
                <w:sz w:val="24"/>
                <w:szCs w:val="24"/>
              </w:rPr>
              <w:t>Any increase in taxes and duties on account of statutory increase, fresh imposition of any duty or taxes which take place during such extended period shall be admissible.</w:t>
            </w:r>
          </w:p>
        </w:tc>
      </w:tr>
      <w:tr w:rsidR="00250D88" w:rsidRPr="00A8099C" w:rsidTr="001B2BE6">
        <w:tc>
          <w:tcPr>
            <w:tcW w:w="1728" w:type="dxa"/>
          </w:tcPr>
          <w:p w:rsidR="00250D88" w:rsidRPr="00A8099C" w:rsidRDefault="00250D88" w:rsidP="001B2BE6">
            <w:pPr>
              <w:pStyle w:val="ListParagraph"/>
              <w:ind w:left="0"/>
              <w:rPr>
                <w:rFonts w:asciiTheme="minorHAnsi" w:hAnsiTheme="minorHAnsi" w:cstheme="minorHAnsi"/>
              </w:rPr>
            </w:pPr>
            <w:r w:rsidRPr="00A8099C">
              <w:rPr>
                <w:rFonts w:asciiTheme="minorHAnsi" w:hAnsiTheme="minorHAnsi" w:cstheme="minorHAnsi"/>
              </w:rPr>
              <w:t>Price Variation</w:t>
            </w:r>
          </w:p>
        </w:tc>
        <w:tc>
          <w:tcPr>
            <w:tcW w:w="6678" w:type="dxa"/>
          </w:tcPr>
          <w:p w:rsidR="00250D88" w:rsidRPr="00A8099C" w:rsidRDefault="00250D88" w:rsidP="001B2BE6">
            <w:pPr>
              <w:autoSpaceDE w:val="0"/>
              <w:autoSpaceDN w:val="0"/>
              <w:adjustRightInd w:val="0"/>
              <w:rPr>
                <w:rFonts w:cstheme="minorHAnsi"/>
                <w:sz w:val="24"/>
                <w:szCs w:val="24"/>
              </w:rPr>
            </w:pPr>
            <w:r w:rsidRPr="00A8099C">
              <w:rPr>
                <w:rFonts w:cstheme="minorHAnsi"/>
                <w:sz w:val="24"/>
                <w:szCs w:val="24"/>
              </w:rPr>
              <w:t xml:space="preserve">Price variation, if indicated in the Work Order/ Purchase Order, shall </w:t>
            </w:r>
            <w:proofErr w:type="spellStart"/>
            <w:r w:rsidRPr="00A8099C">
              <w:rPr>
                <w:rFonts w:cstheme="minorHAnsi"/>
                <w:sz w:val="24"/>
                <w:szCs w:val="24"/>
              </w:rPr>
              <w:t>beapplicable</w:t>
            </w:r>
            <w:proofErr w:type="spellEnd"/>
            <w:r w:rsidRPr="00A8099C">
              <w:rPr>
                <w:rFonts w:cstheme="minorHAnsi"/>
                <w:sz w:val="24"/>
                <w:szCs w:val="24"/>
              </w:rPr>
              <w:t xml:space="preserve"> during such extended period.</w:t>
            </w:r>
          </w:p>
        </w:tc>
      </w:tr>
    </w:tbl>
    <w:p w:rsidR="00250D88" w:rsidRDefault="00250D88" w:rsidP="00250D88">
      <w:pPr>
        <w:autoSpaceDE w:val="0"/>
        <w:autoSpaceDN w:val="0"/>
        <w:adjustRightInd w:val="0"/>
        <w:spacing w:after="0" w:line="240" w:lineRule="auto"/>
        <w:jc w:val="both"/>
        <w:rPr>
          <w:rFonts w:cstheme="minorHAnsi"/>
          <w:sz w:val="24"/>
          <w:szCs w:val="24"/>
        </w:rPr>
      </w:pPr>
    </w:p>
    <w:p w:rsidR="00ED5855" w:rsidRDefault="00ED5855" w:rsidP="00250D88">
      <w:pPr>
        <w:autoSpaceDE w:val="0"/>
        <w:autoSpaceDN w:val="0"/>
        <w:adjustRightInd w:val="0"/>
        <w:spacing w:after="0" w:line="240" w:lineRule="auto"/>
        <w:jc w:val="both"/>
        <w:rPr>
          <w:rFonts w:cstheme="minorHAnsi"/>
          <w:sz w:val="24"/>
          <w:szCs w:val="24"/>
        </w:rPr>
      </w:pPr>
    </w:p>
    <w:p w:rsidR="00ED5855" w:rsidRPr="00A8099C" w:rsidRDefault="00ED5855" w:rsidP="00250D88">
      <w:pPr>
        <w:autoSpaceDE w:val="0"/>
        <w:autoSpaceDN w:val="0"/>
        <w:adjustRightInd w:val="0"/>
        <w:spacing w:after="0" w:line="240" w:lineRule="auto"/>
        <w:jc w:val="both"/>
        <w:rPr>
          <w:rFonts w:cstheme="minorHAnsi"/>
          <w:sz w:val="24"/>
          <w:szCs w:val="24"/>
        </w:rPr>
      </w:pPr>
    </w:p>
    <w:p w:rsidR="00250D88" w:rsidRPr="00A8099C" w:rsidRDefault="00250D88" w:rsidP="00250D88">
      <w:pPr>
        <w:autoSpaceDE w:val="0"/>
        <w:autoSpaceDN w:val="0"/>
        <w:adjustRightInd w:val="0"/>
        <w:spacing w:after="0" w:line="240" w:lineRule="auto"/>
        <w:ind w:left="720" w:firstLine="720"/>
        <w:jc w:val="both"/>
        <w:rPr>
          <w:rFonts w:cstheme="minorHAnsi"/>
          <w:b/>
          <w:bCs/>
          <w:sz w:val="24"/>
          <w:szCs w:val="24"/>
        </w:rPr>
      </w:pPr>
      <w:r w:rsidRPr="00A8099C">
        <w:rPr>
          <w:rFonts w:cstheme="minorHAnsi"/>
          <w:b/>
          <w:bCs/>
          <w:sz w:val="24"/>
          <w:szCs w:val="24"/>
        </w:rPr>
        <w:lastRenderedPageBreak/>
        <w:t>(ii) Delay attributable to Supplier / Contractor:</w:t>
      </w:r>
    </w:p>
    <w:p w:rsidR="00250D88" w:rsidRPr="00A8099C" w:rsidRDefault="00250D88" w:rsidP="00250D88">
      <w:pPr>
        <w:autoSpaceDE w:val="0"/>
        <w:autoSpaceDN w:val="0"/>
        <w:adjustRightInd w:val="0"/>
        <w:spacing w:after="0" w:line="240" w:lineRule="auto"/>
        <w:ind w:firstLine="720"/>
        <w:jc w:val="both"/>
        <w:rPr>
          <w:rFonts w:cstheme="minorHAnsi"/>
          <w:b/>
          <w:bCs/>
          <w:sz w:val="24"/>
          <w:szCs w:val="24"/>
        </w:rPr>
      </w:pPr>
    </w:p>
    <w:tbl>
      <w:tblPr>
        <w:tblStyle w:val="TableGrid"/>
        <w:tblW w:w="0" w:type="auto"/>
        <w:tblInd w:w="1170" w:type="dxa"/>
        <w:tblLook w:val="04A0"/>
      </w:tblPr>
      <w:tblGrid>
        <w:gridCol w:w="1728"/>
        <w:gridCol w:w="6678"/>
      </w:tblGrid>
      <w:tr w:rsidR="00250D88" w:rsidRPr="00A8099C" w:rsidTr="001B2BE6">
        <w:trPr>
          <w:trHeight w:val="260"/>
        </w:trPr>
        <w:tc>
          <w:tcPr>
            <w:tcW w:w="1728" w:type="dxa"/>
          </w:tcPr>
          <w:p w:rsidR="00250D88" w:rsidRPr="00A8099C" w:rsidRDefault="00250D88" w:rsidP="001B2BE6">
            <w:pPr>
              <w:pStyle w:val="ListParagraph"/>
              <w:ind w:left="0"/>
              <w:rPr>
                <w:rFonts w:asciiTheme="minorHAnsi" w:hAnsiTheme="minorHAnsi" w:cstheme="minorHAnsi"/>
              </w:rPr>
            </w:pPr>
            <w:r w:rsidRPr="00A8099C">
              <w:rPr>
                <w:rFonts w:asciiTheme="minorHAnsi" w:hAnsiTheme="minorHAnsi" w:cstheme="minorHAnsi"/>
              </w:rPr>
              <w:t>LD</w:t>
            </w:r>
          </w:p>
        </w:tc>
        <w:tc>
          <w:tcPr>
            <w:tcW w:w="6678" w:type="dxa"/>
          </w:tcPr>
          <w:p w:rsidR="00250D88" w:rsidRPr="00A8099C" w:rsidRDefault="00250D88" w:rsidP="001B2BE6">
            <w:pPr>
              <w:pStyle w:val="ListParagraph"/>
              <w:ind w:left="0"/>
              <w:rPr>
                <w:rFonts w:asciiTheme="minorHAnsi" w:hAnsiTheme="minorHAnsi" w:cstheme="minorHAnsi"/>
              </w:rPr>
            </w:pPr>
            <w:r w:rsidRPr="00A8099C">
              <w:rPr>
                <w:rFonts w:asciiTheme="minorHAnsi" w:hAnsiTheme="minorHAnsi" w:cstheme="minorHAnsi"/>
              </w:rPr>
              <w:t>Applicable</w:t>
            </w:r>
          </w:p>
        </w:tc>
      </w:tr>
      <w:tr w:rsidR="00250D88" w:rsidRPr="00A8099C" w:rsidTr="001B2BE6">
        <w:tc>
          <w:tcPr>
            <w:tcW w:w="1728" w:type="dxa"/>
          </w:tcPr>
          <w:p w:rsidR="00250D88" w:rsidRPr="00A8099C" w:rsidRDefault="00250D88" w:rsidP="001B2BE6">
            <w:pPr>
              <w:pStyle w:val="ListParagraph"/>
              <w:ind w:left="0"/>
              <w:rPr>
                <w:rFonts w:asciiTheme="minorHAnsi" w:hAnsiTheme="minorHAnsi" w:cstheme="minorHAnsi"/>
              </w:rPr>
            </w:pPr>
            <w:r w:rsidRPr="00A8099C">
              <w:rPr>
                <w:rFonts w:asciiTheme="minorHAnsi" w:hAnsiTheme="minorHAnsi" w:cstheme="minorHAnsi"/>
              </w:rPr>
              <w:t>Taxes &amp; Duties</w:t>
            </w:r>
          </w:p>
        </w:tc>
        <w:tc>
          <w:tcPr>
            <w:tcW w:w="6678" w:type="dxa"/>
          </w:tcPr>
          <w:p w:rsidR="00250D88" w:rsidRPr="00A8099C" w:rsidRDefault="00250D88" w:rsidP="001B2BE6">
            <w:pPr>
              <w:autoSpaceDE w:val="0"/>
              <w:autoSpaceDN w:val="0"/>
              <w:adjustRightInd w:val="0"/>
              <w:rPr>
                <w:rFonts w:cstheme="minorHAnsi"/>
                <w:sz w:val="24"/>
                <w:szCs w:val="24"/>
              </w:rPr>
            </w:pPr>
            <w:r w:rsidRPr="00A8099C">
              <w:rPr>
                <w:rFonts w:cstheme="minorHAnsi"/>
                <w:sz w:val="24"/>
                <w:szCs w:val="24"/>
              </w:rPr>
              <w:t>Increase / fresh imposition of taxes and duties during the extended</w:t>
            </w:r>
          </w:p>
          <w:p w:rsidR="00250D88" w:rsidRPr="00A8099C" w:rsidRDefault="00250D88" w:rsidP="001B2BE6">
            <w:pPr>
              <w:autoSpaceDE w:val="0"/>
              <w:autoSpaceDN w:val="0"/>
              <w:adjustRightInd w:val="0"/>
              <w:rPr>
                <w:rFonts w:cstheme="minorHAnsi"/>
                <w:sz w:val="24"/>
                <w:szCs w:val="24"/>
              </w:rPr>
            </w:pPr>
            <w:r w:rsidRPr="00A8099C">
              <w:rPr>
                <w:rFonts w:cstheme="minorHAnsi"/>
                <w:sz w:val="24"/>
                <w:szCs w:val="24"/>
              </w:rPr>
              <w:t>period will be to the account of the supplier/</w:t>
            </w:r>
            <w:proofErr w:type="spellStart"/>
            <w:r w:rsidRPr="00A8099C">
              <w:rPr>
                <w:rFonts w:cstheme="minorHAnsi"/>
                <w:sz w:val="24"/>
                <w:szCs w:val="24"/>
              </w:rPr>
              <w:t>contractor.Any</w:t>
            </w:r>
            <w:proofErr w:type="spellEnd"/>
            <w:r w:rsidRPr="00A8099C">
              <w:rPr>
                <w:rFonts w:cstheme="minorHAnsi"/>
                <w:sz w:val="24"/>
                <w:szCs w:val="24"/>
              </w:rPr>
              <w:t xml:space="preserve"> decrease in taxes and duties during the extended period will </w:t>
            </w:r>
            <w:proofErr w:type="spellStart"/>
            <w:r w:rsidRPr="00A8099C">
              <w:rPr>
                <w:rFonts w:cstheme="minorHAnsi"/>
                <w:sz w:val="24"/>
                <w:szCs w:val="24"/>
              </w:rPr>
              <w:t>beavailed</w:t>
            </w:r>
            <w:proofErr w:type="spellEnd"/>
            <w:r w:rsidRPr="00A8099C">
              <w:rPr>
                <w:rFonts w:cstheme="minorHAnsi"/>
                <w:sz w:val="24"/>
                <w:szCs w:val="24"/>
              </w:rPr>
              <w:t xml:space="preserve"> by UCIL</w:t>
            </w:r>
          </w:p>
        </w:tc>
      </w:tr>
      <w:tr w:rsidR="00250D88" w:rsidRPr="00A8099C" w:rsidTr="001B2BE6">
        <w:tc>
          <w:tcPr>
            <w:tcW w:w="1728" w:type="dxa"/>
          </w:tcPr>
          <w:p w:rsidR="00250D88" w:rsidRPr="00A8099C" w:rsidRDefault="00250D88" w:rsidP="001B2BE6">
            <w:pPr>
              <w:pStyle w:val="ListParagraph"/>
              <w:ind w:left="0"/>
              <w:rPr>
                <w:rFonts w:asciiTheme="minorHAnsi" w:hAnsiTheme="minorHAnsi" w:cstheme="minorHAnsi"/>
              </w:rPr>
            </w:pPr>
            <w:r w:rsidRPr="00A8099C">
              <w:rPr>
                <w:rFonts w:asciiTheme="minorHAnsi" w:hAnsiTheme="minorHAnsi" w:cstheme="minorHAnsi"/>
              </w:rPr>
              <w:t>Price Variation</w:t>
            </w:r>
          </w:p>
        </w:tc>
        <w:tc>
          <w:tcPr>
            <w:tcW w:w="6678" w:type="dxa"/>
          </w:tcPr>
          <w:p w:rsidR="00250D88" w:rsidRPr="00A8099C" w:rsidRDefault="00250D88" w:rsidP="001B2BE6">
            <w:pPr>
              <w:autoSpaceDE w:val="0"/>
              <w:autoSpaceDN w:val="0"/>
              <w:adjustRightInd w:val="0"/>
              <w:jc w:val="both"/>
              <w:rPr>
                <w:rFonts w:cstheme="minorHAnsi"/>
                <w:sz w:val="24"/>
                <w:szCs w:val="24"/>
              </w:rPr>
            </w:pPr>
            <w:r w:rsidRPr="00A8099C">
              <w:rPr>
                <w:rFonts w:cstheme="minorHAnsi"/>
                <w:sz w:val="24"/>
                <w:szCs w:val="24"/>
              </w:rPr>
              <w:t xml:space="preserve">Price variation, if indicated in the contract will be applicable for </w:t>
            </w:r>
            <w:proofErr w:type="spellStart"/>
            <w:r w:rsidRPr="00A8099C">
              <w:rPr>
                <w:rFonts w:cstheme="minorHAnsi"/>
                <w:sz w:val="24"/>
                <w:szCs w:val="24"/>
              </w:rPr>
              <w:t>thework</w:t>
            </w:r>
            <w:proofErr w:type="spellEnd"/>
            <w:r w:rsidRPr="00A8099C">
              <w:rPr>
                <w:rFonts w:cstheme="minorHAnsi"/>
                <w:sz w:val="24"/>
                <w:szCs w:val="24"/>
              </w:rPr>
              <w:t xml:space="preserve"> performed within the scheduled period of </w:t>
            </w:r>
            <w:proofErr w:type="spellStart"/>
            <w:r w:rsidRPr="00A8099C">
              <w:rPr>
                <w:rFonts w:cstheme="minorHAnsi"/>
                <w:sz w:val="24"/>
                <w:szCs w:val="24"/>
              </w:rPr>
              <w:t>contract.For</w:t>
            </w:r>
            <w:proofErr w:type="spellEnd"/>
            <w:r w:rsidRPr="00A8099C">
              <w:rPr>
                <w:rFonts w:cstheme="minorHAnsi"/>
                <w:sz w:val="24"/>
                <w:szCs w:val="24"/>
              </w:rPr>
              <w:t xml:space="preserve"> work executed during the extended delivery period, the rates </w:t>
            </w:r>
            <w:proofErr w:type="spellStart"/>
            <w:r w:rsidRPr="00A8099C">
              <w:rPr>
                <w:rFonts w:cstheme="minorHAnsi"/>
                <w:sz w:val="24"/>
                <w:szCs w:val="24"/>
              </w:rPr>
              <w:t>asprevailing</w:t>
            </w:r>
            <w:proofErr w:type="spellEnd"/>
            <w:r w:rsidRPr="00A8099C">
              <w:rPr>
                <w:rFonts w:cstheme="minorHAnsi"/>
                <w:sz w:val="24"/>
                <w:szCs w:val="24"/>
              </w:rPr>
              <w:t xml:space="preserve"> on the last day of the scheduled contract period only maybe paid. De-escalation/ reduction, if any, which takes place, shall </w:t>
            </w:r>
            <w:proofErr w:type="spellStart"/>
            <w:r w:rsidRPr="00A8099C">
              <w:rPr>
                <w:rFonts w:cstheme="minorHAnsi"/>
                <w:sz w:val="24"/>
                <w:szCs w:val="24"/>
              </w:rPr>
              <w:t>haveto</w:t>
            </w:r>
            <w:proofErr w:type="spellEnd"/>
            <w:r w:rsidRPr="00A8099C">
              <w:rPr>
                <w:rFonts w:cstheme="minorHAnsi"/>
                <w:sz w:val="24"/>
                <w:szCs w:val="24"/>
              </w:rPr>
              <w:t xml:space="preserve"> be passed on to UCIL</w:t>
            </w:r>
          </w:p>
        </w:tc>
      </w:tr>
    </w:tbl>
    <w:p w:rsidR="00250D88" w:rsidRPr="00A8099C" w:rsidRDefault="00250D88" w:rsidP="00250D88">
      <w:pPr>
        <w:autoSpaceDE w:val="0"/>
        <w:autoSpaceDN w:val="0"/>
        <w:adjustRightInd w:val="0"/>
        <w:spacing w:after="0" w:line="240" w:lineRule="auto"/>
        <w:ind w:firstLine="720"/>
        <w:jc w:val="both"/>
        <w:rPr>
          <w:rFonts w:cstheme="minorHAnsi"/>
          <w:b/>
          <w:bCs/>
          <w:sz w:val="24"/>
          <w:szCs w:val="24"/>
        </w:rPr>
      </w:pPr>
    </w:p>
    <w:p w:rsidR="00250D88" w:rsidRPr="00A8099C" w:rsidRDefault="00250D88" w:rsidP="00250D88">
      <w:pPr>
        <w:pStyle w:val="ListParagraph"/>
        <w:numPr>
          <w:ilvl w:val="0"/>
          <w:numId w:val="11"/>
        </w:numPr>
        <w:autoSpaceDE w:val="0"/>
        <w:autoSpaceDN w:val="0"/>
        <w:adjustRightInd w:val="0"/>
        <w:jc w:val="both"/>
        <w:rPr>
          <w:rFonts w:asciiTheme="minorHAnsi" w:hAnsiTheme="minorHAnsi" w:cstheme="minorHAnsi"/>
          <w:b/>
          <w:bCs/>
        </w:rPr>
      </w:pPr>
      <w:r w:rsidRPr="00A8099C">
        <w:rPr>
          <w:rFonts w:asciiTheme="minorHAnsi" w:hAnsiTheme="minorHAnsi" w:cstheme="minorHAnsi"/>
          <w:b/>
          <w:bCs/>
        </w:rPr>
        <w:t>The payment of liquidated damages shall not relieve the Contractor from its obligation to complete the Works.</w:t>
      </w:r>
    </w:p>
    <w:p w:rsidR="00CE158D" w:rsidRPr="00A8099C" w:rsidRDefault="00CE158D" w:rsidP="00250D88">
      <w:pPr>
        <w:widowControl w:val="0"/>
        <w:autoSpaceDE w:val="0"/>
        <w:autoSpaceDN w:val="0"/>
        <w:spacing w:after="0" w:line="240" w:lineRule="auto"/>
        <w:ind w:left="720"/>
        <w:jc w:val="both"/>
        <w:rPr>
          <w:rFonts w:eastAsia="DejaVu Serif" w:cstheme="minorHAnsi"/>
          <w:w w:val="105"/>
          <w:sz w:val="24"/>
          <w:szCs w:val="24"/>
          <w:lang w:bidi="ar-SA"/>
        </w:rPr>
      </w:pPr>
    </w:p>
    <w:bookmarkEnd w:id="1"/>
    <w:p w:rsidR="005301EB" w:rsidRPr="00A8099C" w:rsidRDefault="005301EB" w:rsidP="00CE158D">
      <w:pPr>
        <w:pStyle w:val="BodyText"/>
        <w:spacing w:after="0" w:line="240" w:lineRule="auto"/>
        <w:jc w:val="both"/>
        <w:rPr>
          <w:rFonts w:cstheme="minorHAnsi"/>
          <w:sz w:val="24"/>
          <w:szCs w:val="24"/>
        </w:rPr>
      </w:pPr>
    </w:p>
    <w:sectPr w:rsidR="005301EB" w:rsidRPr="00A8099C" w:rsidSect="00983E81">
      <w:pgSz w:w="12240" w:h="15840"/>
      <w:pgMar w:top="1440" w:right="1440" w:bottom="180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DejaVu Serif">
    <w:altName w:val="Cambria"/>
    <w:charset w:val="00"/>
    <w:family w:val="roman"/>
    <w:pitch w:val="variable"/>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C55B3"/>
    <w:multiLevelType w:val="hybridMultilevel"/>
    <w:tmpl w:val="09241212"/>
    <w:lvl w:ilvl="0" w:tplc="0409000F">
      <w:start w:val="1"/>
      <w:numFmt w:val="decimal"/>
      <w:lvlText w:val="%1."/>
      <w:lvlJc w:val="left"/>
      <w:pPr>
        <w:ind w:left="720" w:hanging="360"/>
      </w:pPr>
      <w:rPr>
        <w:rFonts w:hint="default"/>
        <w:b w:val="0"/>
        <w:bCs/>
        <w:u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BA5544"/>
    <w:multiLevelType w:val="hybridMultilevel"/>
    <w:tmpl w:val="D6CCF264"/>
    <w:lvl w:ilvl="0" w:tplc="F4A2708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B0F6492"/>
    <w:multiLevelType w:val="multilevel"/>
    <w:tmpl w:val="9A460122"/>
    <w:lvl w:ilvl="0">
      <w:start w:val="1"/>
      <w:numFmt w:val="lowerLetter"/>
      <w:lvlText w:val="%1)"/>
      <w:lvlJc w:val="left"/>
      <w:pPr>
        <w:tabs>
          <w:tab w:val="num" w:pos="855"/>
        </w:tabs>
        <w:ind w:left="855" w:hanging="360"/>
      </w:pPr>
      <w:rPr>
        <w:b w:val="0"/>
      </w:rPr>
    </w:lvl>
    <w:lvl w:ilvl="1">
      <w:start w:val="1"/>
      <w:numFmt w:val="decimal"/>
      <w:lvlText w:val="%2."/>
      <w:lvlJc w:val="left"/>
      <w:pPr>
        <w:tabs>
          <w:tab w:val="num" w:pos="1440"/>
        </w:tabs>
        <w:ind w:left="1440" w:hanging="360"/>
      </w:pPr>
      <w:rPr>
        <w:b/>
        <w:bCs/>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10D7467D"/>
    <w:multiLevelType w:val="hybridMultilevel"/>
    <w:tmpl w:val="BDE6C378"/>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nsid w:val="1BDF5F7C"/>
    <w:multiLevelType w:val="hybridMultilevel"/>
    <w:tmpl w:val="4E52082E"/>
    <w:lvl w:ilvl="0" w:tplc="21B6C102">
      <w:start w:val="1"/>
      <w:numFmt w:val="upperLetter"/>
      <w:lvlText w:val="(%1)"/>
      <w:lvlJc w:val="left"/>
      <w:pPr>
        <w:ind w:left="360" w:hanging="360"/>
      </w:pPr>
      <w:rPr>
        <w:rFonts w:hint="default"/>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C3E1EFA"/>
    <w:multiLevelType w:val="hybridMultilevel"/>
    <w:tmpl w:val="1D0238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3FF60AB6"/>
    <w:multiLevelType w:val="hybridMultilevel"/>
    <w:tmpl w:val="09241212"/>
    <w:lvl w:ilvl="0" w:tplc="0409000F">
      <w:start w:val="1"/>
      <w:numFmt w:val="decimal"/>
      <w:lvlText w:val="%1."/>
      <w:lvlJc w:val="left"/>
      <w:pPr>
        <w:ind w:left="720" w:hanging="360"/>
      </w:pPr>
      <w:rPr>
        <w:rFonts w:hint="default"/>
        <w:b w:val="0"/>
        <w:bCs/>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AF669CF"/>
    <w:multiLevelType w:val="hybridMultilevel"/>
    <w:tmpl w:val="12B86C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C947656"/>
    <w:multiLevelType w:val="hybridMultilevel"/>
    <w:tmpl w:val="499C43D8"/>
    <w:lvl w:ilvl="0" w:tplc="D5C0B9AA">
      <w:start w:val="1"/>
      <w:numFmt w:val="lowerLetter"/>
      <w:lvlText w:val="(%1)"/>
      <w:lvlJc w:val="left"/>
      <w:pPr>
        <w:ind w:left="1170" w:hanging="45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67A611B9"/>
    <w:multiLevelType w:val="hybridMultilevel"/>
    <w:tmpl w:val="763C4804"/>
    <w:lvl w:ilvl="0" w:tplc="8F4E3682">
      <w:start w:val="9"/>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75D673AC"/>
    <w:multiLevelType w:val="hybridMultilevel"/>
    <w:tmpl w:val="F3CA234E"/>
    <w:lvl w:ilvl="0" w:tplc="D60E99CE">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7FED689C"/>
    <w:multiLevelType w:val="hybridMultilevel"/>
    <w:tmpl w:val="EA126694"/>
    <w:lvl w:ilvl="0" w:tplc="0409000F">
      <w:start w:val="1"/>
      <w:numFmt w:val="decimal"/>
      <w:lvlText w:val="%1."/>
      <w:lvlJc w:val="left"/>
      <w:pPr>
        <w:ind w:left="107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7"/>
  </w:num>
  <w:num w:numId="5">
    <w:abstractNumId w:val="3"/>
  </w:num>
  <w:num w:numId="6">
    <w:abstractNumId w:val="5"/>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0"/>
  </w:num>
  <w:num w:numId="10">
    <w:abstractNumId w:val="6"/>
  </w:num>
  <w:num w:numId="11">
    <w:abstractNumId w:val="8"/>
  </w:num>
  <w:num w:numId="12">
    <w:abstractNumId w:val="9"/>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1B7B58"/>
    <w:rsid w:val="000476BB"/>
    <w:rsid w:val="00055860"/>
    <w:rsid w:val="000661ED"/>
    <w:rsid w:val="000B0CC9"/>
    <w:rsid w:val="001B7B58"/>
    <w:rsid w:val="001C6C2F"/>
    <w:rsid w:val="00250D88"/>
    <w:rsid w:val="003D08A7"/>
    <w:rsid w:val="00506385"/>
    <w:rsid w:val="005301EB"/>
    <w:rsid w:val="005B58DA"/>
    <w:rsid w:val="00674B67"/>
    <w:rsid w:val="0073776C"/>
    <w:rsid w:val="007721EF"/>
    <w:rsid w:val="008346D3"/>
    <w:rsid w:val="00904A19"/>
    <w:rsid w:val="0091374B"/>
    <w:rsid w:val="00950B55"/>
    <w:rsid w:val="00983E81"/>
    <w:rsid w:val="00A8099C"/>
    <w:rsid w:val="00AB33DE"/>
    <w:rsid w:val="00B00E30"/>
    <w:rsid w:val="00B140DF"/>
    <w:rsid w:val="00BD5336"/>
    <w:rsid w:val="00C35995"/>
    <w:rsid w:val="00CE158D"/>
    <w:rsid w:val="00CE59CA"/>
    <w:rsid w:val="00D10DD1"/>
    <w:rsid w:val="00E079C0"/>
    <w:rsid w:val="00E93CC4"/>
    <w:rsid w:val="00ED173F"/>
    <w:rsid w:val="00ED5855"/>
    <w:rsid w:val="00EF1A9B"/>
    <w:rsid w:val="00F7341B"/>
    <w:rsid w:val="00FF502F"/>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US" w:eastAsia="en-US" w:bidi="hi-IN"/>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7B58"/>
    <w:pPr>
      <w:spacing w:after="200"/>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2.Heabing 2"/>
    <w:basedOn w:val="Normal"/>
    <w:link w:val="ListParagraphChar"/>
    <w:uiPriority w:val="34"/>
    <w:qFormat/>
    <w:rsid w:val="001B7B58"/>
    <w:pPr>
      <w:spacing w:after="0" w:line="240" w:lineRule="auto"/>
      <w:ind w:left="720"/>
      <w:contextualSpacing/>
    </w:pPr>
    <w:rPr>
      <w:rFonts w:ascii="Times New Roman" w:eastAsia="Times New Roman" w:hAnsi="Times New Roman" w:cs="Times New Roman"/>
      <w:sz w:val="24"/>
      <w:szCs w:val="24"/>
      <w:lang w:bidi="ar-SA"/>
    </w:rPr>
  </w:style>
  <w:style w:type="character" w:customStyle="1" w:styleId="ListParagraphChar">
    <w:name w:val="List Paragraph Char"/>
    <w:aliases w:val="2.Heabing 2 Char"/>
    <w:link w:val="ListParagraph"/>
    <w:uiPriority w:val="34"/>
    <w:rsid w:val="001B7B58"/>
    <w:rPr>
      <w:rFonts w:ascii="Times New Roman" w:eastAsia="Times New Roman" w:hAnsi="Times New Roman" w:cs="Times New Roman"/>
      <w:sz w:val="24"/>
      <w:szCs w:val="24"/>
      <w:lang w:bidi="ar-SA"/>
    </w:rPr>
  </w:style>
  <w:style w:type="paragraph" w:styleId="BodyText">
    <w:name w:val="Body Text"/>
    <w:basedOn w:val="Normal"/>
    <w:link w:val="BodyTextChar"/>
    <w:uiPriority w:val="1"/>
    <w:unhideWhenUsed/>
    <w:qFormat/>
    <w:rsid w:val="001B7B58"/>
    <w:pPr>
      <w:spacing w:after="120"/>
    </w:pPr>
  </w:style>
  <w:style w:type="character" w:customStyle="1" w:styleId="BodyTextChar">
    <w:name w:val="Body Text Char"/>
    <w:basedOn w:val="DefaultParagraphFont"/>
    <w:link w:val="BodyText"/>
    <w:uiPriority w:val="1"/>
    <w:rsid w:val="001B7B58"/>
    <w:rPr>
      <w:rFonts w:eastAsiaTheme="minorEastAsia"/>
    </w:rPr>
  </w:style>
  <w:style w:type="paragraph" w:styleId="BodyTextIndent3">
    <w:name w:val="Body Text Indent 3"/>
    <w:basedOn w:val="Normal"/>
    <w:link w:val="BodyTextIndent3Char"/>
    <w:uiPriority w:val="99"/>
    <w:unhideWhenUsed/>
    <w:rsid w:val="003D08A7"/>
    <w:pPr>
      <w:spacing w:after="120"/>
      <w:ind w:left="360"/>
    </w:pPr>
    <w:rPr>
      <w:sz w:val="16"/>
      <w:szCs w:val="14"/>
    </w:rPr>
  </w:style>
  <w:style w:type="character" w:customStyle="1" w:styleId="BodyTextIndent3Char">
    <w:name w:val="Body Text Indent 3 Char"/>
    <w:basedOn w:val="DefaultParagraphFont"/>
    <w:link w:val="BodyTextIndent3"/>
    <w:uiPriority w:val="99"/>
    <w:rsid w:val="003D08A7"/>
    <w:rPr>
      <w:rFonts w:eastAsiaTheme="minorEastAsia"/>
      <w:sz w:val="16"/>
      <w:szCs w:val="14"/>
    </w:rPr>
  </w:style>
  <w:style w:type="table" w:styleId="TableGrid">
    <w:name w:val="Table Grid"/>
    <w:basedOn w:val="TableNormal"/>
    <w:uiPriority w:val="59"/>
    <w:rsid w:val="001C6C2F"/>
    <w:pPr>
      <w:spacing w:line="240" w:lineRule="auto"/>
    </w:pPr>
    <w:rPr>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947</TotalTime>
  <Pages>8</Pages>
  <Words>2247</Words>
  <Characters>12810</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Personnal Section</dc:creator>
  <cp:lastModifiedBy>Personnal Section</cp:lastModifiedBy>
  <cp:revision>4</cp:revision>
  <cp:lastPrinted>2023-04-07T08:45:00Z</cp:lastPrinted>
  <dcterms:created xsi:type="dcterms:W3CDTF">2023-05-10T02:31:00Z</dcterms:created>
  <dcterms:modified xsi:type="dcterms:W3CDTF">2023-05-10T02:32:00Z</dcterms:modified>
</cp:coreProperties>
</file>